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90C" w:rsidRPr="009F690C" w:rsidRDefault="009F690C" w:rsidP="009F690C">
      <w:pPr>
        <w:spacing w:after="0" w:line="240" w:lineRule="auto"/>
        <w:ind w:left="300"/>
        <w:jc w:val="center"/>
        <w:rPr>
          <w:rFonts w:ascii="Times New Roman" w:eastAsia="Times New Roman" w:hAnsi="Times New Roman" w:cs="Times New Roman"/>
          <w:sz w:val="24"/>
          <w:szCs w:val="24"/>
          <w:lang w:eastAsia="ru-RU"/>
        </w:rPr>
      </w:pPr>
      <w:r w:rsidRPr="009F690C">
        <w:rPr>
          <w:rFonts w:ascii="Times New Roman" w:eastAsia="Times New Roman" w:hAnsi="Times New Roman" w:cs="Times New Roman"/>
          <w:b/>
          <w:bCs/>
          <w:sz w:val="24"/>
          <w:szCs w:val="24"/>
          <w:lang w:eastAsia="ru-RU"/>
        </w:rPr>
        <w:t>ВСЕРОССИЙСКАЯ ОЛИМПИАДА ШКОЛЬНИКОВ ПО ФРАНЦУЗСКОМУ ЯЗЫКУ</w:t>
      </w: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C24FAB" w:rsidP="00C24FAB">
      <w:pPr>
        <w:spacing w:after="0" w:line="200" w:lineRule="exact"/>
        <w:jc w:val="center"/>
        <w:rPr>
          <w:rFonts w:ascii="Times New Roman" w:eastAsia="Times New Roman" w:hAnsi="Times New Roman" w:cs="Times New Roman"/>
          <w:sz w:val="24"/>
          <w:szCs w:val="24"/>
          <w:lang w:eastAsia="ru-RU"/>
        </w:rPr>
      </w:pPr>
      <w:r w:rsidRPr="00C24FAB">
        <w:rPr>
          <w:rFonts w:ascii="Times New Roman" w:eastAsia="Times New Roman" w:hAnsi="Times New Roman" w:cs="Times New Roman"/>
          <w:sz w:val="24"/>
          <w:szCs w:val="24"/>
          <w:lang w:eastAsia="ru-RU"/>
        </w:rPr>
        <w:t>МБУ ДПО «ИНФОРМАЦИОННО – МЕТОДИЧЕСКИЙ ЦЕНТР Г. ЮРГИ»</w:t>
      </w: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374" w:lineRule="exact"/>
        <w:rPr>
          <w:rFonts w:ascii="Times New Roman" w:eastAsia="Times New Roman" w:hAnsi="Times New Roman" w:cs="Times New Roman"/>
          <w:sz w:val="24"/>
          <w:szCs w:val="24"/>
          <w:lang w:eastAsia="ru-RU"/>
        </w:rPr>
      </w:pPr>
    </w:p>
    <w:p w:rsidR="009F690C" w:rsidRPr="009F690C" w:rsidRDefault="009F690C" w:rsidP="009F690C">
      <w:pPr>
        <w:spacing w:after="0" w:line="240" w:lineRule="auto"/>
        <w:ind w:right="-299"/>
        <w:jc w:val="center"/>
        <w:rPr>
          <w:rFonts w:ascii="Times New Roman" w:eastAsia="Times New Roman" w:hAnsi="Times New Roman" w:cs="Times New Roman"/>
          <w:sz w:val="28"/>
          <w:szCs w:val="28"/>
          <w:lang w:eastAsia="ru-RU"/>
        </w:rPr>
      </w:pPr>
    </w:p>
    <w:p w:rsidR="009F690C" w:rsidRPr="009F690C" w:rsidRDefault="009F690C" w:rsidP="009F690C">
      <w:pPr>
        <w:spacing w:after="0" w:line="240" w:lineRule="auto"/>
        <w:ind w:right="-299"/>
        <w:jc w:val="center"/>
        <w:rPr>
          <w:rFonts w:ascii="Times New Roman" w:eastAsia="Times New Roman" w:hAnsi="Times New Roman" w:cs="Times New Roman"/>
          <w:sz w:val="27"/>
          <w:szCs w:val="27"/>
          <w:lang w:eastAsia="ru-RU"/>
        </w:rPr>
      </w:pPr>
    </w:p>
    <w:p w:rsidR="009F690C" w:rsidRPr="009F690C" w:rsidRDefault="009F690C" w:rsidP="009F690C">
      <w:pPr>
        <w:spacing w:after="0" w:line="240" w:lineRule="auto"/>
        <w:ind w:right="-299"/>
        <w:jc w:val="center"/>
        <w:rPr>
          <w:rFonts w:ascii="Times New Roman" w:eastAsia="Times New Roman" w:hAnsi="Times New Roman" w:cs="Times New Roman"/>
          <w:sz w:val="20"/>
          <w:szCs w:val="20"/>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25" w:lineRule="exact"/>
        <w:rPr>
          <w:rFonts w:ascii="Times New Roman" w:eastAsia="Times New Roman" w:hAnsi="Times New Roman" w:cs="Times New Roman"/>
          <w:sz w:val="24"/>
          <w:szCs w:val="24"/>
          <w:lang w:eastAsia="ru-RU"/>
        </w:rPr>
      </w:pPr>
    </w:p>
    <w:p w:rsidR="009F690C" w:rsidRPr="009F690C" w:rsidRDefault="009F690C" w:rsidP="009F690C">
      <w:pPr>
        <w:spacing w:after="0" w:line="240" w:lineRule="auto"/>
        <w:ind w:right="-299"/>
        <w:jc w:val="center"/>
        <w:rPr>
          <w:rFonts w:ascii="Times New Roman" w:eastAsia="Times New Roman" w:hAnsi="Times New Roman" w:cs="Times New Roman"/>
          <w:sz w:val="20"/>
          <w:szCs w:val="20"/>
          <w:lang w:eastAsia="ru-RU"/>
        </w:rPr>
      </w:pPr>
      <w:r w:rsidRPr="009F690C">
        <w:rPr>
          <w:rFonts w:ascii="Times New Roman" w:eastAsia="Times New Roman" w:hAnsi="Times New Roman" w:cs="Times New Roman"/>
          <w:b/>
          <w:bCs/>
          <w:sz w:val="28"/>
          <w:szCs w:val="28"/>
          <w:lang w:eastAsia="ru-RU"/>
        </w:rPr>
        <w:t>ТРЕБОВАНИЯ</w:t>
      </w:r>
    </w:p>
    <w:p w:rsidR="009F690C" w:rsidRPr="009F690C" w:rsidRDefault="009F690C" w:rsidP="009F690C">
      <w:pPr>
        <w:spacing w:after="0" w:line="8" w:lineRule="exact"/>
        <w:rPr>
          <w:rFonts w:ascii="Times New Roman" w:eastAsia="Times New Roman" w:hAnsi="Times New Roman" w:cs="Times New Roman"/>
          <w:sz w:val="24"/>
          <w:szCs w:val="24"/>
          <w:lang w:eastAsia="ru-RU"/>
        </w:rPr>
      </w:pPr>
    </w:p>
    <w:p w:rsidR="009F690C" w:rsidRPr="009F690C" w:rsidRDefault="009F690C" w:rsidP="009F690C">
      <w:pPr>
        <w:spacing w:after="0" w:line="236" w:lineRule="auto"/>
        <w:ind w:right="-299"/>
        <w:jc w:val="center"/>
        <w:rPr>
          <w:rFonts w:ascii="Times New Roman" w:eastAsia="Times New Roman" w:hAnsi="Times New Roman" w:cs="Times New Roman"/>
          <w:sz w:val="20"/>
          <w:szCs w:val="20"/>
          <w:lang w:eastAsia="ru-RU"/>
        </w:rPr>
      </w:pPr>
      <w:r w:rsidRPr="009F690C">
        <w:rPr>
          <w:rFonts w:ascii="Times New Roman" w:eastAsia="Times New Roman" w:hAnsi="Times New Roman" w:cs="Times New Roman"/>
          <w:sz w:val="28"/>
          <w:szCs w:val="28"/>
          <w:lang w:eastAsia="ru-RU"/>
        </w:rPr>
        <w:t>к организации и проведению школьного этапа Всероссийской олимпиады школьников по французскому языку в 20</w:t>
      </w:r>
      <w:r>
        <w:rPr>
          <w:rFonts w:ascii="Times New Roman" w:eastAsia="Times New Roman" w:hAnsi="Times New Roman" w:cs="Times New Roman"/>
          <w:sz w:val="28"/>
          <w:szCs w:val="28"/>
          <w:lang w:eastAsia="ru-RU"/>
        </w:rPr>
        <w:t>2</w:t>
      </w:r>
      <w:r w:rsidR="00B041F6">
        <w:rPr>
          <w:rFonts w:ascii="Times New Roman" w:eastAsia="Times New Roman" w:hAnsi="Times New Roman" w:cs="Times New Roman"/>
          <w:sz w:val="28"/>
          <w:szCs w:val="28"/>
          <w:lang w:eastAsia="ru-RU"/>
        </w:rPr>
        <w:t>3</w:t>
      </w:r>
      <w:r w:rsidRPr="009F690C">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w:t>
      </w:r>
      <w:r w:rsidR="00B041F6">
        <w:rPr>
          <w:rFonts w:ascii="Times New Roman" w:eastAsia="Times New Roman" w:hAnsi="Times New Roman" w:cs="Times New Roman"/>
          <w:sz w:val="28"/>
          <w:szCs w:val="28"/>
          <w:lang w:eastAsia="ru-RU"/>
        </w:rPr>
        <w:t>4</w:t>
      </w:r>
      <w:r w:rsidRPr="009F690C">
        <w:rPr>
          <w:rFonts w:ascii="Times New Roman" w:eastAsia="Times New Roman" w:hAnsi="Times New Roman" w:cs="Times New Roman"/>
          <w:sz w:val="28"/>
          <w:szCs w:val="28"/>
          <w:lang w:eastAsia="ru-RU"/>
        </w:rPr>
        <w:t xml:space="preserve"> учебном году</w:t>
      </w: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CD13F9" w:rsidRDefault="00CD13F9" w:rsidP="00CD13F9">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200" w:lineRule="exact"/>
        <w:rPr>
          <w:rFonts w:ascii="Times New Roman" w:eastAsia="Times New Roman" w:hAnsi="Times New Roman" w:cs="Times New Roman"/>
          <w:sz w:val="24"/>
          <w:szCs w:val="24"/>
          <w:lang w:eastAsia="ru-RU"/>
        </w:rPr>
      </w:pPr>
    </w:p>
    <w:p w:rsidR="009F690C" w:rsidRDefault="009F690C" w:rsidP="009F690C">
      <w:pPr>
        <w:spacing w:after="0" w:line="200" w:lineRule="exact"/>
        <w:rPr>
          <w:rFonts w:ascii="Times New Roman" w:eastAsia="Times New Roman" w:hAnsi="Times New Roman" w:cs="Times New Roman"/>
          <w:sz w:val="24"/>
          <w:szCs w:val="24"/>
          <w:lang w:eastAsia="ru-RU"/>
        </w:rPr>
      </w:pPr>
    </w:p>
    <w:p w:rsidR="00580FC8" w:rsidRDefault="00580FC8" w:rsidP="009F690C">
      <w:pPr>
        <w:spacing w:after="0" w:line="200" w:lineRule="exact"/>
        <w:rPr>
          <w:rFonts w:ascii="Times New Roman" w:eastAsia="Times New Roman" w:hAnsi="Times New Roman" w:cs="Times New Roman"/>
          <w:sz w:val="24"/>
          <w:szCs w:val="24"/>
          <w:lang w:eastAsia="ru-RU"/>
        </w:rPr>
      </w:pPr>
    </w:p>
    <w:p w:rsidR="00580FC8" w:rsidRPr="009F690C" w:rsidRDefault="00580FC8" w:rsidP="009F690C">
      <w:pPr>
        <w:spacing w:after="0" w:line="200" w:lineRule="exact"/>
        <w:rPr>
          <w:rFonts w:ascii="Times New Roman" w:eastAsia="Times New Roman" w:hAnsi="Times New Roman" w:cs="Times New Roman"/>
          <w:sz w:val="24"/>
          <w:szCs w:val="24"/>
          <w:lang w:eastAsia="ru-RU"/>
        </w:rPr>
      </w:pPr>
    </w:p>
    <w:p w:rsidR="009F690C" w:rsidRPr="009F690C" w:rsidRDefault="009F690C" w:rsidP="009F690C">
      <w:pPr>
        <w:spacing w:after="0" w:line="398" w:lineRule="exact"/>
        <w:rPr>
          <w:rFonts w:ascii="Times New Roman" w:eastAsia="Times New Roman" w:hAnsi="Times New Roman" w:cs="Times New Roman"/>
          <w:sz w:val="24"/>
          <w:szCs w:val="24"/>
          <w:lang w:eastAsia="ru-RU"/>
        </w:rPr>
      </w:pPr>
    </w:p>
    <w:p w:rsidR="009F690C" w:rsidRPr="009F690C" w:rsidRDefault="009F690C" w:rsidP="009F690C">
      <w:pPr>
        <w:spacing w:after="0" w:line="398" w:lineRule="exact"/>
        <w:rPr>
          <w:rFonts w:ascii="Times New Roman" w:eastAsia="Times New Roman" w:hAnsi="Times New Roman" w:cs="Times New Roman"/>
          <w:sz w:val="24"/>
          <w:szCs w:val="24"/>
          <w:lang w:eastAsia="ru-RU"/>
        </w:rPr>
      </w:pPr>
    </w:p>
    <w:p w:rsidR="009F690C" w:rsidRPr="009F690C" w:rsidRDefault="009F690C" w:rsidP="009F690C">
      <w:pPr>
        <w:spacing w:after="0" w:line="240" w:lineRule="auto"/>
        <w:ind w:right="-299"/>
        <w:jc w:val="center"/>
        <w:rPr>
          <w:rFonts w:ascii="Times New Roman" w:eastAsia="Times New Roman" w:hAnsi="Times New Roman" w:cs="Times New Roman"/>
          <w:sz w:val="20"/>
          <w:szCs w:val="20"/>
          <w:lang w:eastAsia="ru-RU"/>
        </w:rPr>
      </w:pPr>
      <w:r w:rsidRPr="009F690C">
        <w:rPr>
          <w:rFonts w:ascii="Times New Roman" w:eastAsia="Times New Roman" w:hAnsi="Times New Roman" w:cs="Times New Roman"/>
          <w:sz w:val="28"/>
          <w:szCs w:val="28"/>
          <w:lang w:eastAsia="ru-RU"/>
        </w:rPr>
        <w:t>Юрга, 20</w:t>
      </w:r>
      <w:r w:rsidR="00DE5E4B">
        <w:rPr>
          <w:rFonts w:ascii="Times New Roman" w:eastAsia="Times New Roman" w:hAnsi="Times New Roman" w:cs="Times New Roman"/>
          <w:sz w:val="28"/>
          <w:szCs w:val="28"/>
          <w:lang w:eastAsia="ru-RU"/>
        </w:rPr>
        <w:t>2</w:t>
      </w:r>
      <w:r w:rsidR="00B041F6">
        <w:rPr>
          <w:rFonts w:ascii="Times New Roman" w:eastAsia="Times New Roman" w:hAnsi="Times New Roman" w:cs="Times New Roman"/>
          <w:sz w:val="28"/>
          <w:szCs w:val="28"/>
          <w:lang w:eastAsia="ru-RU"/>
        </w:rPr>
        <w:t>3</w:t>
      </w:r>
    </w:p>
    <w:p w:rsidR="009F690C" w:rsidRPr="009F690C" w:rsidRDefault="009F690C" w:rsidP="009F690C">
      <w:pPr>
        <w:tabs>
          <w:tab w:val="left" w:pos="500"/>
        </w:tabs>
        <w:spacing w:after="0" w:line="240" w:lineRule="auto"/>
        <w:ind w:left="500"/>
        <w:rPr>
          <w:rFonts w:ascii="Times New Roman" w:eastAsia="Times New Roman" w:hAnsi="Times New Roman" w:cs="Times New Roman"/>
          <w:b/>
          <w:bCs/>
          <w:sz w:val="24"/>
          <w:szCs w:val="24"/>
          <w:lang w:eastAsia="ru-RU"/>
        </w:rPr>
      </w:pPr>
    </w:p>
    <w:p w:rsidR="009F690C" w:rsidRPr="009F690C" w:rsidRDefault="009F690C" w:rsidP="009F690C">
      <w:pPr>
        <w:tabs>
          <w:tab w:val="left" w:pos="500"/>
        </w:tabs>
        <w:spacing w:after="0" w:line="240" w:lineRule="auto"/>
        <w:contextualSpacing/>
        <w:jc w:val="center"/>
        <w:rPr>
          <w:rFonts w:ascii="Times New Roman" w:eastAsia="Times New Roman" w:hAnsi="Times New Roman" w:cs="Times New Roman"/>
          <w:lang w:eastAsia="ru-RU"/>
        </w:rPr>
      </w:pPr>
    </w:p>
    <w:p w:rsidR="00C24FAB" w:rsidRPr="00C632BA" w:rsidRDefault="00C24FAB" w:rsidP="00C24FAB">
      <w:pPr>
        <w:tabs>
          <w:tab w:val="left" w:pos="500"/>
        </w:tabs>
        <w:spacing w:after="0" w:line="240" w:lineRule="auto"/>
        <w:contextualSpacing/>
        <w:jc w:val="center"/>
        <w:rPr>
          <w:rFonts w:ascii="Times New Roman" w:eastAsia="Times New Roman" w:hAnsi="Times New Roman" w:cs="Times New Roman"/>
          <w:lang w:eastAsia="ru-RU"/>
        </w:rPr>
      </w:pPr>
    </w:p>
    <w:p w:rsidR="00C24FAB" w:rsidRPr="00C632BA" w:rsidRDefault="00C24FAB" w:rsidP="00C24FAB">
      <w:pPr>
        <w:tabs>
          <w:tab w:val="left" w:pos="500"/>
        </w:tabs>
        <w:spacing w:after="0" w:line="360" w:lineRule="auto"/>
        <w:contextualSpacing/>
        <w:jc w:val="both"/>
        <w:rPr>
          <w:rFonts w:ascii="Times New Roman" w:eastAsia="Times New Roman" w:hAnsi="Times New Roman" w:cs="Times New Roman"/>
          <w:sz w:val="24"/>
          <w:szCs w:val="24"/>
          <w:lang w:eastAsia="ru-RU"/>
        </w:rPr>
      </w:pPr>
      <w:r w:rsidRPr="00C632BA">
        <w:rPr>
          <w:rFonts w:ascii="Times New Roman" w:eastAsia="Times New Roman" w:hAnsi="Times New Roman" w:cs="Times New Roman"/>
          <w:sz w:val="24"/>
          <w:szCs w:val="24"/>
          <w:lang w:eastAsia="ru-RU"/>
        </w:rPr>
        <w:t>1. Общие положения............................................................................................................................3</w:t>
      </w:r>
    </w:p>
    <w:p w:rsidR="00C24FAB" w:rsidRPr="00C632BA" w:rsidRDefault="00C24FAB" w:rsidP="00C24FAB">
      <w:pPr>
        <w:tabs>
          <w:tab w:val="left" w:pos="500"/>
        </w:tabs>
        <w:spacing w:after="0" w:line="360" w:lineRule="auto"/>
        <w:contextualSpacing/>
        <w:jc w:val="both"/>
        <w:rPr>
          <w:rFonts w:ascii="Times New Roman" w:eastAsia="Times New Roman" w:hAnsi="Times New Roman" w:cs="Times New Roman"/>
          <w:sz w:val="24"/>
          <w:szCs w:val="24"/>
          <w:lang w:eastAsia="ru-RU"/>
        </w:rPr>
      </w:pPr>
      <w:r w:rsidRPr="00C632BA">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П</w:t>
      </w:r>
      <w:r w:rsidRPr="00C632BA">
        <w:rPr>
          <w:rFonts w:ascii="Times New Roman" w:eastAsia="Times New Roman" w:hAnsi="Times New Roman" w:cs="Times New Roman"/>
          <w:sz w:val="24"/>
          <w:szCs w:val="24"/>
          <w:lang w:eastAsia="ru-RU"/>
        </w:rPr>
        <w:t>орядок проведения соревновательного тура Олимпиады............................</w:t>
      </w:r>
      <w:r>
        <w:rPr>
          <w:rFonts w:ascii="Times New Roman" w:eastAsia="Times New Roman" w:hAnsi="Times New Roman" w:cs="Times New Roman"/>
          <w:sz w:val="24"/>
          <w:szCs w:val="24"/>
          <w:lang w:eastAsia="ru-RU"/>
        </w:rPr>
        <w:t>...............</w:t>
      </w:r>
      <w:r w:rsidRPr="00C632B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p>
    <w:p w:rsidR="00C24FAB" w:rsidRPr="00C632BA" w:rsidRDefault="00C24FAB" w:rsidP="00C24FAB">
      <w:pPr>
        <w:tabs>
          <w:tab w:val="left" w:pos="500"/>
        </w:tabs>
        <w:spacing w:after="0" w:line="360" w:lineRule="auto"/>
        <w:contextualSpacing/>
        <w:jc w:val="both"/>
        <w:rPr>
          <w:rFonts w:ascii="Times New Roman" w:eastAsia="Times New Roman" w:hAnsi="Times New Roman" w:cs="Times New Roman"/>
          <w:bCs/>
          <w:sz w:val="24"/>
          <w:szCs w:val="24"/>
          <w:lang w:eastAsia="ru-RU"/>
        </w:rPr>
      </w:pPr>
      <w:r w:rsidRPr="00C632BA">
        <w:rPr>
          <w:rFonts w:ascii="Times New Roman" w:eastAsia="Times New Roman" w:hAnsi="Times New Roman" w:cs="Times New Roman"/>
          <w:sz w:val="24"/>
          <w:szCs w:val="24"/>
          <w:lang w:eastAsia="ru-RU"/>
        </w:rPr>
        <w:t xml:space="preserve">3. </w:t>
      </w:r>
      <w:r w:rsidRPr="00C632BA">
        <w:rPr>
          <w:rFonts w:ascii="Times New Roman" w:eastAsia="Times New Roman" w:hAnsi="Times New Roman" w:cs="Times New Roman"/>
          <w:bCs/>
          <w:sz w:val="24"/>
          <w:szCs w:val="24"/>
          <w:lang w:eastAsia="ru-RU"/>
        </w:rPr>
        <w:t xml:space="preserve">Описание необходимого материально-технического обеспечения </w:t>
      </w:r>
      <w:proofErr w:type="gramStart"/>
      <w:r w:rsidRPr="00C632BA">
        <w:rPr>
          <w:rFonts w:ascii="Times New Roman" w:eastAsia="Times New Roman" w:hAnsi="Times New Roman" w:cs="Times New Roman"/>
          <w:bCs/>
          <w:sz w:val="24"/>
          <w:szCs w:val="24"/>
          <w:lang w:eastAsia="ru-RU"/>
        </w:rPr>
        <w:t>для</w:t>
      </w:r>
      <w:proofErr w:type="gramEnd"/>
      <w:r w:rsidRPr="00C632BA">
        <w:rPr>
          <w:rFonts w:ascii="Times New Roman" w:eastAsia="Times New Roman" w:hAnsi="Times New Roman" w:cs="Times New Roman"/>
          <w:bCs/>
          <w:sz w:val="24"/>
          <w:szCs w:val="24"/>
          <w:lang w:eastAsia="ru-RU"/>
        </w:rPr>
        <w:t xml:space="preserve"> </w:t>
      </w:r>
    </w:p>
    <w:p w:rsidR="00C24FAB" w:rsidRPr="00C632BA" w:rsidRDefault="00C24FAB" w:rsidP="00C24FAB">
      <w:pPr>
        <w:tabs>
          <w:tab w:val="left" w:pos="500"/>
        </w:tabs>
        <w:spacing w:after="0" w:line="360" w:lineRule="auto"/>
        <w:contextualSpacing/>
        <w:jc w:val="both"/>
        <w:rPr>
          <w:rFonts w:ascii="Times New Roman" w:eastAsia="Times New Roman" w:hAnsi="Times New Roman" w:cs="Times New Roman"/>
          <w:sz w:val="24"/>
          <w:szCs w:val="24"/>
          <w:lang w:eastAsia="ru-RU"/>
        </w:rPr>
      </w:pPr>
      <w:r w:rsidRPr="00C632BA">
        <w:rPr>
          <w:rFonts w:ascii="Times New Roman" w:eastAsia="Times New Roman" w:hAnsi="Times New Roman" w:cs="Times New Roman"/>
          <w:bCs/>
          <w:sz w:val="24"/>
          <w:szCs w:val="24"/>
          <w:lang w:eastAsia="ru-RU"/>
        </w:rPr>
        <w:t>выполнения олимпиадных заданий</w:t>
      </w:r>
      <w:r w:rsidRPr="00C632BA">
        <w:rPr>
          <w:rFonts w:ascii="Times New Roman" w:eastAsia="Times New Roman" w:hAnsi="Times New Roman" w:cs="Times New Roman"/>
          <w:sz w:val="24"/>
          <w:szCs w:val="24"/>
          <w:lang w:eastAsia="ru-RU"/>
        </w:rPr>
        <w:t>...................................................................................................</w:t>
      </w:r>
      <w:r w:rsidR="0097605C">
        <w:rPr>
          <w:rFonts w:ascii="Times New Roman" w:eastAsia="Times New Roman" w:hAnsi="Times New Roman" w:cs="Times New Roman"/>
          <w:sz w:val="24"/>
          <w:szCs w:val="24"/>
          <w:lang w:eastAsia="ru-RU"/>
        </w:rPr>
        <w:t>6</w:t>
      </w:r>
      <w:r w:rsidRPr="00C632BA">
        <w:rPr>
          <w:rFonts w:ascii="Times New Roman" w:eastAsia="Times New Roman" w:hAnsi="Times New Roman" w:cs="Times New Roman"/>
          <w:sz w:val="24"/>
          <w:szCs w:val="24"/>
          <w:lang w:eastAsia="ru-RU"/>
        </w:rPr>
        <w:t xml:space="preserve"> </w:t>
      </w:r>
    </w:p>
    <w:p w:rsidR="00C24FAB" w:rsidRPr="00C632BA" w:rsidRDefault="00C24FAB" w:rsidP="00C24FAB">
      <w:pPr>
        <w:tabs>
          <w:tab w:val="left" w:pos="500"/>
        </w:tabs>
        <w:spacing w:after="0" w:line="360" w:lineRule="auto"/>
        <w:contextualSpacing/>
        <w:jc w:val="both"/>
        <w:rPr>
          <w:rFonts w:ascii="Times New Roman" w:eastAsia="Times New Roman" w:hAnsi="Times New Roman" w:cs="Times New Roman"/>
          <w:bCs/>
          <w:sz w:val="24"/>
          <w:szCs w:val="24"/>
          <w:lang w:eastAsia="ru-RU"/>
        </w:rPr>
      </w:pPr>
      <w:r w:rsidRPr="00C632BA">
        <w:rPr>
          <w:rFonts w:ascii="Times New Roman" w:eastAsia="Times New Roman" w:hAnsi="Times New Roman" w:cs="Times New Roman"/>
          <w:sz w:val="24"/>
          <w:szCs w:val="24"/>
          <w:lang w:eastAsia="ru-RU"/>
        </w:rPr>
        <w:t xml:space="preserve">4. </w:t>
      </w:r>
      <w:r w:rsidRPr="00C632BA">
        <w:rPr>
          <w:rFonts w:ascii="Times New Roman" w:eastAsia="Times New Roman" w:hAnsi="Times New Roman" w:cs="Times New Roman"/>
          <w:bCs/>
          <w:sz w:val="24"/>
          <w:szCs w:val="24"/>
          <w:lang w:eastAsia="ru-RU"/>
        </w:rPr>
        <w:t>Перечень справочных материалов, сре</w:t>
      </w:r>
      <w:proofErr w:type="gramStart"/>
      <w:r w:rsidRPr="00C632BA">
        <w:rPr>
          <w:rFonts w:ascii="Times New Roman" w:eastAsia="Times New Roman" w:hAnsi="Times New Roman" w:cs="Times New Roman"/>
          <w:bCs/>
          <w:sz w:val="24"/>
          <w:szCs w:val="24"/>
          <w:lang w:eastAsia="ru-RU"/>
        </w:rPr>
        <w:t>дств св</w:t>
      </w:r>
      <w:proofErr w:type="gramEnd"/>
      <w:r w:rsidRPr="00C632BA">
        <w:rPr>
          <w:rFonts w:ascii="Times New Roman" w:eastAsia="Times New Roman" w:hAnsi="Times New Roman" w:cs="Times New Roman"/>
          <w:bCs/>
          <w:sz w:val="24"/>
          <w:szCs w:val="24"/>
          <w:lang w:eastAsia="ru-RU"/>
        </w:rPr>
        <w:t xml:space="preserve">язи и электронно-вычислительной </w:t>
      </w:r>
    </w:p>
    <w:p w:rsidR="00C24FAB" w:rsidRPr="00C632BA" w:rsidRDefault="00C24FAB" w:rsidP="00C24FAB">
      <w:pPr>
        <w:tabs>
          <w:tab w:val="left" w:pos="500"/>
        </w:tabs>
        <w:spacing w:after="0" w:line="360" w:lineRule="auto"/>
        <w:contextualSpacing/>
        <w:jc w:val="both"/>
        <w:rPr>
          <w:rFonts w:ascii="Times New Roman" w:eastAsia="Times New Roman" w:hAnsi="Times New Roman" w:cs="Times New Roman"/>
          <w:sz w:val="24"/>
          <w:szCs w:val="24"/>
          <w:lang w:eastAsia="ru-RU"/>
        </w:rPr>
      </w:pPr>
      <w:r w:rsidRPr="00C632BA">
        <w:rPr>
          <w:rFonts w:ascii="Times New Roman" w:eastAsia="Times New Roman" w:hAnsi="Times New Roman" w:cs="Times New Roman"/>
          <w:bCs/>
          <w:sz w:val="24"/>
          <w:szCs w:val="24"/>
          <w:lang w:eastAsia="ru-RU"/>
        </w:rPr>
        <w:t xml:space="preserve">техники, </w:t>
      </w:r>
      <w:proofErr w:type="gramStart"/>
      <w:r w:rsidRPr="00C632BA">
        <w:rPr>
          <w:rFonts w:ascii="Times New Roman" w:eastAsia="Times New Roman" w:hAnsi="Times New Roman" w:cs="Times New Roman"/>
          <w:bCs/>
          <w:sz w:val="24"/>
          <w:szCs w:val="24"/>
          <w:lang w:eastAsia="ru-RU"/>
        </w:rPr>
        <w:t>разрешенных</w:t>
      </w:r>
      <w:proofErr w:type="gramEnd"/>
      <w:r w:rsidRPr="00C632BA">
        <w:rPr>
          <w:rFonts w:ascii="Times New Roman" w:eastAsia="Times New Roman" w:hAnsi="Times New Roman" w:cs="Times New Roman"/>
          <w:bCs/>
          <w:sz w:val="24"/>
          <w:szCs w:val="24"/>
          <w:lang w:eastAsia="ru-RU"/>
        </w:rPr>
        <w:t xml:space="preserve"> к использованию во время проведения олимпиады</w:t>
      </w:r>
      <w:r w:rsidRPr="00C632BA">
        <w:rPr>
          <w:rFonts w:ascii="Times New Roman" w:eastAsia="Times New Roman" w:hAnsi="Times New Roman" w:cs="Times New Roman"/>
          <w:sz w:val="24"/>
          <w:szCs w:val="24"/>
          <w:lang w:eastAsia="ru-RU"/>
        </w:rPr>
        <w:t>.................................</w:t>
      </w:r>
      <w:r w:rsidR="0097605C">
        <w:rPr>
          <w:rFonts w:ascii="Times New Roman" w:eastAsia="Times New Roman" w:hAnsi="Times New Roman" w:cs="Times New Roman"/>
          <w:sz w:val="24"/>
          <w:szCs w:val="24"/>
          <w:lang w:eastAsia="ru-RU"/>
        </w:rPr>
        <w:t>7</w:t>
      </w:r>
    </w:p>
    <w:p w:rsidR="00C24FAB" w:rsidRPr="00C632BA" w:rsidRDefault="00C24FAB" w:rsidP="00C24FAB">
      <w:pPr>
        <w:tabs>
          <w:tab w:val="left" w:pos="500"/>
        </w:tabs>
        <w:spacing w:after="0" w:line="360" w:lineRule="auto"/>
        <w:contextualSpacing/>
        <w:jc w:val="both"/>
        <w:rPr>
          <w:rFonts w:ascii="Times New Roman" w:eastAsia="Times New Roman" w:hAnsi="Times New Roman" w:cs="Times New Roman"/>
          <w:sz w:val="24"/>
          <w:szCs w:val="24"/>
          <w:lang w:eastAsia="ru-RU"/>
        </w:rPr>
      </w:pPr>
      <w:r w:rsidRPr="00C632BA">
        <w:rPr>
          <w:rFonts w:ascii="Times New Roman" w:eastAsia="Times New Roman" w:hAnsi="Times New Roman" w:cs="Times New Roman"/>
          <w:sz w:val="24"/>
          <w:szCs w:val="24"/>
          <w:lang w:eastAsia="ru-RU"/>
        </w:rPr>
        <w:t xml:space="preserve">5. </w:t>
      </w:r>
      <w:r w:rsidRPr="00C632BA">
        <w:rPr>
          <w:rFonts w:ascii="Times New Roman" w:eastAsia="Times New Roman" w:hAnsi="Times New Roman" w:cs="Times New Roman"/>
          <w:bCs/>
          <w:sz w:val="24"/>
          <w:szCs w:val="24"/>
          <w:lang w:eastAsia="ru-RU"/>
        </w:rPr>
        <w:t>Методика оценивания выполнения олимпиадных заданий</w:t>
      </w:r>
      <w:r w:rsidRPr="00C632BA">
        <w:rPr>
          <w:rFonts w:ascii="Times New Roman" w:eastAsia="Times New Roman" w:hAnsi="Times New Roman" w:cs="Times New Roman"/>
          <w:sz w:val="24"/>
          <w:szCs w:val="24"/>
          <w:lang w:eastAsia="ru-RU"/>
        </w:rPr>
        <w:t>........................................................</w:t>
      </w:r>
      <w:r w:rsidR="0097605C">
        <w:rPr>
          <w:rFonts w:ascii="Times New Roman" w:eastAsia="Times New Roman" w:hAnsi="Times New Roman" w:cs="Times New Roman"/>
          <w:sz w:val="24"/>
          <w:szCs w:val="24"/>
          <w:lang w:eastAsia="ru-RU"/>
        </w:rPr>
        <w:t>7</w:t>
      </w:r>
    </w:p>
    <w:p w:rsidR="00C24FAB" w:rsidRPr="00C632BA" w:rsidRDefault="00C24FAB" w:rsidP="00C24FAB">
      <w:pPr>
        <w:spacing w:after="240" w:line="240" w:lineRule="auto"/>
        <w:rPr>
          <w:rFonts w:ascii="Times New Roman" w:eastAsia="Times New Roman" w:hAnsi="Times New Roman" w:cs="Times New Roman"/>
          <w:b/>
          <w:color w:val="000000"/>
          <w:sz w:val="28"/>
          <w:szCs w:val="24"/>
          <w:lang w:eastAsia="ru-RU"/>
        </w:rPr>
      </w:pPr>
      <w:r w:rsidRPr="00C632BA">
        <w:rPr>
          <w:rFonts w:ascii="Times New Roman" w:eastAsia="Times New Roman" w:hAnsi="Times New Roman" w:cs="Times New Roman"/>
          <w:sz w:val="24"/>
          <w:szCs w:val="24"/>
          <w:lang w:eastAsia="ru-RU"/>
        </w:rPr>
        <w:t xml:space="preserve">6. </w:t>
      </w:r>
      <w:r w:rsidRPr="00C632BA">
        <w:rPr>
          <w:rFonts w:ascii="Times New Roman" w:eastAsia="Times New Roman" w:hAnsi="Times New Roman" w:cs="Times New Roman"/>
          <w:color w:val="000000"/>
          <w:sz w:val="24"/>
          <w:lang w:eastAsia="ru-RU"/>
        </w:rPr>
        <w:t>Процедура показа выполненных олимпиадных заданий и рассмотрения апелляций………..</w:t>
      </w:r>
      <w:r w:rsidR="0097605C">
        <w:rPr>
          <w:rFonts w:ascii="Times New Roman" w:eastAsia="Times New Roman" w:hAnsi="Times New Roman" w:cs="Times New Roman"/>
          <w:color w:val="000000"/>
          <w:sz w:val="24"/>
          <w:lang w:eastAsia="ru-RU"/>
        </w:rPr>
        <w:t>8</w:t>
      </w:r>
    </w:p>
    <w:p w:rsidR="00C24FAB" w:rsidRPr="00C632BA" w:rsidRDefault="00C24FAB" w:rsidP="00C24FAB">
      <w:pPr>
        <w:tabs>
          <w:tab w:val="left" w:pos="500"/>
        </w:tabs>
        <w:spacing w:after="0" w:line="360" w:lineRule="auto"/>
        <w:contextualSpacing/>
        <w:jc w:val="both"/>
        <w:rPr>
          <w:rFonts w:ascii="Times New Roman" w:eastAsia="Times New Roman" w:hAnsi="Times New Roman" w:cs="Times New Roman"/>
          <w:bCs/>
          <w:sz w:val="24"/>
          <w:szCs w:val="24"/>
          <w:lang w:eastAsia="ru-RU"/>
        </w:rPr>
      </w:pPr>
      <w:r w:rsidRPr="00C632BA">
        <w:rPr>
          <w:rFonts w:ascii="Times New Roman" w:eastAsia="Times New Roman" w:hAnsi="Times New Roman" w:cs="Times New Roman"/>
          <w:sz w:val="24"/>
          <w:szCs w:val="24"/>
          <w:lang w:eastAsia="ru-RU"/>
        </w:rPr>
        <w:t xml:space="preserve">7. </w:t>
      </w:r>
      <w:r w:rsidRPr="00C632BA">
        <w:rPr>
          <w:rFonts w:ascii="Times New Roman" w:eastAsia="Times New Roman" w:hAnsi="Times New Roman" w:cs="Times New Roman"/>
          <w:bCs/>
          <w:sz w:val="24"/>
          <w:szCs w:val="24"/>
          <w:lang w:eastAsia="ru-RU"/>
        </w:rPr>
        <w:t>Процедура подведения итогов……………………………………………………………………</w:t>
      </w:r>
      <w:r w:rsidR="0097605C">
        <w:rPr>
          <w:rFonts w:ascii="Times New Roman" w:eastAsia="Times New Roman" w:hAnsi="Times New Roman" w:cs="Times New Roman"/>
          <w:bCs/>
          <w:sz w:val="24"/>
          <w:szCs w:val="24"/>
          <w:lang w:eastAsia="ru-RU"/>
        </w:rPr>
        <w:t>9</w:t>
      </w:r>
    </w:p>
    <w:p w:rsidR="00C24FAB" w:rsidRPr="00C632BA" w:rsidRDefault="00C24FAB" w:rsidP="00C24FAB">
      <w:pPr>
        <w:tabs>
          <w:tab w:val="left" w:pos="500"/>
        </w:tabs>
        <w:spacing w:after="0" w:line="360" w:lineRule="auto"/>
        <w:contextualSpacing/>
        <w:jc w:val="both"/>
        <w:rPr>
          <w:rFonts w:ascii="Times New Roman" w:eastAsia="Times New Roman" w:hAnsi="Times New Roman" w:cs="Times New Roman"/>
          <w:sz w:val="24"/>
          <w:szCs w:val="24"/>
          <w:lang w:eastAsia="ru-RU"/>
        </w:rPr>
      </w:pPr>
      <w:r w:rsidRPr="00C632BA">
        <w:rPr>
          <w:rFonts w:ascii="Times New Roman" w:eastAsia="Times New Roman" w:hAnsi="Times New Roman" w:cs="Times New Roman"/>
          <w:bCs/>
          <w:sz w:val="24"/>
          <w:szCs w:val="24"/>
          <w:lang w:eastAsia="ru-RU"/>
        </w:rPr>
        <w:t>8. Процедура отбора участников на следующий этап……………………………………………..</w:t>
      </w:r>
      <w:r w:rsidR="0097605C">
        <w:rPr>
          <w:rFonts w:ascii="Times New Roman" w:eastAsia="Times New Roman" w:hAnsi="Times New Roman" w:cs="Times New Roman"/>
          <w:bCs/>
          <w:sz w:val="24"/>
          <w:szCs w:val="24"/>
          <w:lang w:eastAsia="ru-RU"/>
        </w:rPr>
        <w:t>9</w:t>
      </w:r>
    </w:p>
    <w:p w:rsidR="00C24FAB" w:rsidRPr="00C632BA" w:rsidRDefault="00C24FAB" w:rsidP="00C24FAB">
      <w:pPr>
        <w:tabs>
          <w:tab w:val="left" w:pos="500"/>
        </w:tabs>
        <w:spacing w:after="0" w:line="360" w:lineRule="auto"/>
        <w:contextualSpacing/>
        <w:jc w:val="both"/>
        <w:rPr>
          <w:rFonts w:ascii="Times New Roman" w:eastAsia="Times New Roman" w:hAnsi="Times New Roman" w:cs="Times New Roman"/>
          <w:sz w:val="24"/>
          <w:szCs w:val="24"/>
          <w:lang w:eastAsia="ru-RU"/>
        </w:rPr>
      </w:pPr>
      <w:r w:rsidRPr="00C632BA">
        <w:rPr>
          <w:rFonts w:ascii="Times New Roman" w:eastAsia="Times New Roman" w:hAnsi="Times New Roman" w:cs="Times New Roman"/>
          <w:sz w:val="24"/>
          <w:szCs w:val="24"/>
          <w:lang w:eastAsia="ru-RU"/>
        </w:rPr>
        <w:t>Приложение 1…........................................................................................</w:t>
      </w:r>
      <w:r>
        <w:rPr>
          <w:rFonts w:ascii="Times New Roman" w:eastAsia="Times New Roman" w:hAnsi="Times New Roman" w:cs="Times New Roman"/>
          <w:sz w:val="24"/>
          <w:szCs w:val="24"/>
          <w:lang w:eastAsia="ru-RU"/>
        </w:rPr>
        <w:t>...............................</w:t>
      </w:r>
      <w:r w:rsidRPr="00C632B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97605C">
        <w:rPr>
          <w:rFonts w:ascii="Times New Roman" w:eastAsia="Times New Roman" w:hAnsi="Times New Roman" w:cs="Times New Roman"/>
          <w:sz w:val="24"/>
          <w:szCs w:val="24"/>
          <w:lang w:eastAsia="ru-RU"/>
        </w:rPr>
        <w:t>...</w:t>
      </w:r>
      <w:r w:rsidRPr="00C632BA">
        <w:rPr>
          <w:rFonts w:ascii="Times New Roman" w:eastAsia="Times New Roman" w:hAnsi="Times New Roman" w:cs="Times New Roman"/>
          <w:sz w:val="24"/>
          <w:szCs w:val="24"/>
          <w:lang w:eastAsia="ru-RU"/>
        </w:rPr>
        <w:t>...</w:t>
      </w:r>
      <w:r w:rsidR="0097605C">
        <w:rPr>
          <w:rFonts w:ascii="Times New Roman" w:eastAsia="Times New Roman" w:hAnsi="Times New Roman" w:cs="Times New Roman"/>
          <w:sz w:val="24"/>
          <w:szCs w:val="24"/>
          <w:lang w:eastAsia="ru-RU"/>
        </w:rPr>
        <w:t>10</w:t>
      </w:r>
    </w:p>
    <w:p w:rsidR="00C24FAB" w:rsidRPr="00C632BA" w:rsidRDefault="00C24FAB" w:rsidP="00C24FAB">
      <w:pPr>
        <w:tabs>
          <w:tab w:val="left" w:pos="500"/>
        </w:tabs>
        <w:spacing w:after="0" w:line="360" w:lineRule="auto"/>
        <w:contextualSpacing/>
        <w:jc w:val="both"/>
        <w:rPr>
          <w:rFonts w:ascii="Times New Roman" w:eastAsia="Times New Roman" w:hAnsi="Times New Roman" w:cs="Times New Roman"/>
          <w:sz w:val="24"/>
          <w:szCs w:val="24"/>
          <w:lang w:eastAsia="ru-RU"/>
        </w:rPr>
      </w:pPr>
      <w:r w:rsidRPr="00C632BA">
        <w:rPr>
          <w:rFonts w:ascii="Times New Roman" w:eastAsia="Times New Roman" w:hAnsi="Times New Roman" w:cs="Times New Roman"/>
          <w:sz w:val="24"/>
          <w:szCs w:val="24"/>
          <w:lang w:eastAsia="ru-RU"/>
        </w:rPr>
        <w:t>Приложение 2……</w:t>
      </w:r>
      <w:r>
        <w:rPr>
          <w:rFonts w:ascii="Times New Roman" w:eastAsia="Times New Roman" w:hAnsi="Times New Roman" w:cs="Times New Roman"/>
          <w:sz w:val="24"/>
          <w:szCs w:val="24"/>
          <w:lang w:eastAsia="ru-RU"/>
        </w:rPr>
        <w:t>…………………………………….…………………………………………...</w:t>
      </w:r>
      <w:r w:rsidRPr="00C632B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97605C">
        <w:rPr>
          <w:rFonts w:ascii="Times New Roman" w:eastAsia="Times New Roman" w:hAnsi="Times New Roman" w:cs="Times New Roman"/>
          <w:sz w:val="24"/>
          <w:szCs w:val="24"/>
          <w:lang w:eastAsia="ru-RU"/>
        </w:rPr>
        <w:t>1</w:t>
      </w:r>
    </w:p>
    <w:p w:rsidR="00C24FAB" w:rsidRPr="00C632BA" w:rsidRDefault="00C24FAB" w:rsidP="00C24FAB">
      <w:pPr>
        <w:tabs>
          <w:tab w:val="left" w:pos="500"/>
        </w:tabs>
        <w:spacing w:after="0" w:line="360" w:lineRule="auto"/>
        <w:contextualSpacing/>
        <w:jc w:val="both"/>
        <w:rPr>
          <w:rFonts w:ascii="Times New Roman" w:eastAsia="Times New Roman" w:hAnsi="Times New Roman" w:cs="Times New Roman"/>
          <w:bCs/>
          <w:sz w:val="24"/>
          <w:szCs w:val="24"/>
          <w:lang w:eastAsia="ru-RU"/>
        </w:rPr>
      </w:pPr>
      <w:r w:rsidRPr="00C632BA">
        <w:rPr>
          <w:rFonts w:ascii="Times New Roman" w:eastAsia="Times New Roman" w:hAnsi="Times New Roman" w:cs="Times New Roman"/>
          <w:sz w:val="24"/>
          <w:szCs w:val="24"/>
          <w:lang w:eastAsia="ru-RU"/>
        </w:rPr>
        <w:t>Приложение 3……………………………………………………………………………………......1</w:t>
      </w:r>
      <w:r w:rsidR="0097605C">
        <w:rPr>
          <w:rFonts w:ascii="Times New Roman" w:eastAsia="Times New Roman" w:hAnsi="Times New Roman" w:cs="Times New Roman"/>
          <w:sz w:val="24"/>
          <w:szCs w:val="24"/>
          <w:lang w:eastAsia="ru-RU"/>
        </w:rPr>
        <w:t>2</w:t>
      </w:r>
    </w:p>
    <w:p w:rsidR="009F690C" w:rsidRPr="009F690C" w:rsidRDefault="009F690C" w:rsidP="009F690C">
      <w:pPr>
        <w:tabs>
          <w:tab w:val="left" w:pos="500"/>
        </w:tabs>
        <w:spacing w:after="0" w:line="360" w:lineRule="auto"/>
        <w:contextualSpacing/>
        <w:jc w:val="center"/>
        <w:rPr>
          <w:rFonts w:ascii="Times New Roman" w:eastAsia="Times New Roman" w:hAnsi="Times New Roman" w:cs="Times New Roman"/>
          <w:bCs/>
          <w:sz w:val="24"/>
          <w:szCs w:val="24"/>
          <w:lang w:eastAsia="ru-RU"/>
        </w:rPr>
      </w:pPr>
    </w:p>
    <w:p w:rsidR="009F690C" w:rsidRPr="009F690C" w:rsidRDefault="009F690C" w:rsidP="009F690C">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9F690C" w:rsidRPr="009F690C" w:rsidRDefault="009F690C" w:rsidP="009F690C">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9F690C" w:rsidRPr="009F690C" w:rsidRDefault="009F690C" w:rsidP="009F690C">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9F690C" w:rsidRPr="009F690C" w:rsidRDefault="009F690C" w:rsidP="009F690C">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9F690C" w:rsidRPr="009F690C" w:rsidRDefault="009F690C" w:rsidP="009F690C">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9F690C" w:rsidRPr="009F690C" w:rsidRDefault="009F690C" w:rsidP="009F690C">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9F690C" w:rsidRPr="009F690C" w:rsidRDefault="009F690C" w:rsidP="009F690C">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9F690C" w:rsidRPr="009F690C" w:rsidRDefault="009F690C" w:rsidP="009F690C">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9F690C" w:rsidRPr="009F690C" w:rsidRDefault="009F690C" w:rsidP="009F690C">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9F690C" w:rsidRPr="009F690C" w:rsidRDefault="009F690C" w:rsidP="009F690C">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9F690C" w:rsidRPr="009F690C" w:rsidRDefault="009F690C" w:rsidP="009F690C">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9F690C" w:rsidRPr="009F690C" w:rsidRDefault="009F690C" w:rsidP="009F690C">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9F690C" w:rsidRPr="009F690C" w:rsidRDefault="009F690C" w:rsidP="009F690C">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9F690C" w:rsidRPr="009F690C" w:rsidRDefault="009F690C" w:rsidP="009F690C">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9F690C" w:rsidRPr="009F690C" w:rsidRDefault="009F690C" w:rsidP="009F690C">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9F690C" w:rsidRPr="009F690C" w:rsidRDefault="009F690C" w:rsidP="009F690C">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9F690C" w:rsidRPr="009F690C" w:rsidRDefault="009F690C" w:rsidP="009F690C">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9F690C" w:rsidRPr="009F690C" w:rsidRDefault="009F690C" w:rsidP="009F690C">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9F690C" w:rsidRPr="009F690C" w:rsidRDefault="009F690C" w:rsidP="009F690C">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9F690C" w:rsidRPr="009F690C" w:rsidRDefault="009F690C" w:rsidP="009F690C">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9F690C" w:rsidRPr="009F690C" w:rsidRDefault="009F690C" w:rsidP="009F690C">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9F690C" w:rsidRPr="009F690C" w:rsidRDefault="009F690C" w:rsidP="009F690C">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9F690C" w:rsidRPr="009F690C" w:rsidRDefault="009F690C" w:rsidP="009F690C">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9F690C" w:rsidRPr="009F690C" w:rsidRDefault="009F690C" w:rsidP="009F690C">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9F690C" w:rsidRPr="009F690C" w:rsidRDefault="009F690C" w:rsidP="009F690C">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9F690C" w:rsidRPr="009F690C" w:rsidRDefault="009F690C" w:rsidP="009F690C">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9F690C" w:rsidRPr="009F690C" w:rsidRDefault="009F690C" w:rsidP="009F690C">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9F690C" w:rsidRDefault="009F690C" w:rsidP="009F690C">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580FC8" w:rsidRPr="009F690C" w:rsidRDefault="00580FC8" w:rsidP="009F690C">
      <w:pPr>
        <w:tabs>
          <w:tab w:val="left" w:pos="500"/>
        </w:tabs>
        <w:spacing w:after="0" w:line="240" w:lineRule="auto"/>
        <w:contextualSpacing/>
        <w:jc w:val="center"/>
        <w:rPr>
          <w:rFonts w:ascii="Times New Roman" w:eastAsia="Times New Roman" w:hAnsi="Times New Roman" w:cs="Times New Roman"/>
          <w:b/>
          <w:bCs/>
          <w:sz w:val="24"/>
          <w:szCs w:val="24"/>
          <w:lang w:eastAsia="ru-RU"/>
        </w:rPr>
      </w:pPr>
      <w:bookmarkStart w:id="0" w:name="_GoBack"/>
      <w:bookmarkEnd w:id="0"/>
    </w:p>
    <w:p w:rsidR="009F690C" w:rsidRPr="009F690C" w:rsidRDefault="009F690C" w:rsidP="009F690C">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9F690C" w:rsidRPr="009F690C" w:rsidRDefault="009F690C" w:rsidP="009F690C">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9F690C" w:rsidRPr="009F690C" w:rsidRDefault="009F690C" w:rsidP="009F690C">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9F690C" w:rsidRPr="009F690C" w:rsidRDefault="009F690C" w:rsidP="009F690C">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9F690C" w:rsidRPr="009F690C" w:rsidRDefault="009F690C" w:rsidP="009F690C">
      <w:pPr>
        <w:numPr>
          <w:ilvl w:val="0"/>
          <w:numId w:val="5"/>
        </w:numPr>
        <w:tabs>
          <w:tab w:val="left" w:pos="500"/>
        </w:tabs>
        <w:spacing w:after="0" w:line="240" w:lineRule="auto"/>
        <w:contextualSpacing/>
        <w:jc w:val="center"/>
        <w:rPr>
          <w:rFonts w:ascii="Times New Roman" w:eastAsia="Times New Roman" w:hAnsi="Times New Roman" w:cs="Times New Roman"/>
          <w:b/>
          <w:bCs/>
          <w:sz w:val="24"/>
          <w:szCs w:val="24"/>
          <w:lang w:eastAsia="ru-RU"/>
        </w:rPr>
      </w:pPr>
      <w:r w:rsidRPr="009F690C">
        <w:rPr>
          <w:rFonts w:ascii="Times New Roman" w:eastAsia="Times New Roman" w:hAnsi="Times New Roman" w:cs="Times New Roman"/>
          <w:b/>
          <w:bCs/>
          <w:sz w:val="24"/>
          <w:szCs w:val="24"/>
          <w:lang w:eastAsia="ru-RU"/>
        </w:rPr>
        <w:lastRenderedPageBreak/>
        <w:t>Общие положения</w:t>
      </w:r>
    </w:p>
    <w:p w:rsidR="009F690C" w:rsidRPr="009F690C" w:rsidRDefault="009F690C" w:rsidP="009F690C">
      <w:pPr>
        <w:spacing w:after="0" w:line="240" w:lineRule="auto"/>
        <w:rPr>
          <w:rFonts w:ascii="Times New Roman" w:eastAsia="Times New Roman" w:hAnsi="Times New Roman" w:cs="Times New Roman"/>
          <w:sz w:val="24"/>
          <w:szCs w:val="24"/>
          <w:lang w:eastAsia="ru-RU"/>
        </w:rPr>
      </w:pPr>
    </w:p>
    <w:p w:rsidR="009F690C" w:rsidRPr="009F690C" w:rsidRDefault="009F690C" w:rsidP="009F690C">
      <w:pPr>
        <w:spacing w:after="0" w:line="240" w:lineRule="auto"/>
        <w:ind w:firstLine="708"/>
        <w:jc w:val="both"/>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 xml:space="preserve">Настоящие требования подготовлены на основе методических рекомендаций, разработанных Центральной предметно-методической комиссией всероссийской олимпиады школьников по французскому языку. </w:t>
      </w:r>
    </w:p>
    <w:p w:rsidR="009F690C" w:rsidRPr="009F690C" w:rsidRDefault="009F690C" w:rsidP="009F690C">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Основными целями и задачами школьного этапа всероссийской олимпиады школьников (далее – Олимпиада) являются:</w:t>
      </w:r>
    </w:p>
    <w:p w:rsidR="009F690C" w:rsidRPr="009F690C" w:rsidRDefault="009F690C" w:rsidP="009F690C">
      <w:pPr>
        <w:widowControl w:val="0"/>
        <w:numPr>
          <w:ilvl w:val="0"/>
          <w:numId w:val="2"/>
        </w:numPr>
        <w:tabs>
          <w:tab w:val="num" w:pos="0"/>
          <w:tab w:val="left" w:pos="1134"/>
        </w:tabs>
        <w:overflowPunct w:val="0"/>
        <w:autoSpaceDE w:val="0"/>
        <w:autoSpaceDN w:val="0"/>
        <w:adjustRightInd w:val="0"/>
        <w:spacing w:after="0" w:line="240" w:lineRule="auto"/>
        <w:ind w:left="2" w:firstLine="709"/>
        <w:jc w:val="both"/>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 xml:space="preserve">Выявление и отбор наиболее талантливых обучающихся для участия в муниципальном туре всероссийской олимпиады школьников по французскому языку. </w:t>
      </w:r>
    </w:p>
    <w:p w:rsidR="009F690C" w:rsidRPr="009F690C" w:rsidRDefault="009F690C" w:rsidP="009F690C">
      <w:pPr>
        <w:widowControl w:val="0"/>
        <w:numPr>
          <w:ilvl w:val="0"/>
          <w:numId w:val="2"/>
        </w:numPr>
        <w:tabs>
          <w:tab w:val="num" w:pos="0"/>
          <w:tab w:val="left" w:pos="1134"/>
        </w:tabs>
        <w:overflowPunct w:val="0"/>
        <w:autoSpaceDE w:val="0"/>
        <w:autoSpaceDN w:val="0"/>
        <w:adjustRightInd w:val="0"/>
        <w:spacing w:after="0" w:line="240" w:lineRule="auto"/>
        <w:ind w:left="2" w:firstLine="709"/>
        <w:jc w:val="both"/>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Для проведения школьного этапа Олимпиады создаются Организационный комитет (Оргкомитет) и Жюри.</w:t>
      </w:r>
    </w:p>
    <w:p w:rsidR="009F690C" w:rsidRPr="009F690C" w:rsidRDefault="009F690C" w:rsidP="009F690C">
      <w:pPr>
        <w:keepNext/>
        <w:keepLines/>
        <w:spacing w:after="0" w:line="240" w:lineRule="auto"/>
        <w:ind w:left="360"/>
        <w:jc w:val="center"/>
        <w:outlineLvl w:val="0"/>
        <w:rPr>
          <w:rFonts w:ascii="Cambria" w:eastAsia="Times New Roman" w:hAnsi="Cambria" w:cs="Times New Roman"/>
          <w:b/>
          <w:bCs/>
          <w:color w:val="000000"/>
          <w:sz w:val="24"/>
          <w:szCs w:val="24"/>
        </w:rPr>
      </w:pPr>
      <w:bookmarkStart w:id="1" w:name="_Toc398028386"/>
      <w:r w:rsidRPr="009F690C">
        <w:rPr>
          <w:rFonts w:ascii="Cambria" w:eastAsia="Times New Roman" w:hAnsi="Cambria" w:cs="Times New Roman"/>
          <w:b/>
          <w:bCs/>
          <w:color w:val="000000"/>
          <w:sz w:val="24"/>
          <w:szCs w:val="24"/>
        </w:rPr>
        <w:t>Функции Оргкомитета</w:t>
      </w:r>
      <w:bookmarkEnd w:id="1"/>
    </w:p>
    <w:p w:rsidR="009F690C" w:rsidRPr="009F690C" w:rsidRDefault="009F690C" w:rsidP="009F690C">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9F690C">
        <w:rPr>
          <w:rFonts w:ascii="Times New Roman" w:eastAsia="Times New Roman" w:hAnsi="Times New Roman" w:cs="Times New Roman"/>
          <w:bCs/>
          <w:sz w:val="24"/>
          <w:szCs w:val="24"/>
          <w:lang w:eastAsia="ru-RU"/>
        </w:rPr>
        <w:t>Состав Оргкомитета утверждается Управлением образования Администрации города Юрги.</w:t>
      </w:r>
    </w:p>
    <w:p w:rsidR="009F690C" w:rsidRPr="009F690C" w:rsidRDefault="009F690C" w:rsidP="009F690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Оргкомитет выполняет следующие функции:</w:t>
      </w:r>
    </w:p>
    <w:p w:rsidR="009F690C" w:rsidRPr="009F690C" w:rsidRDefault="009F690C" w:rsidP="009F690C">
      <w:pPr>
        <w:widowControl w:val="0"/>
        <w:numPr>
          <w:ilvl w:val="0"/>
          <w:numId w:val="3"/>
        </w:num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разрабатывает и утверждает программу проведения школьного этапа (приложение 1) и обеспечивает ее реализацию;</w:t>
      </w:r>
    </w:p>
    <w:p w:rsidR="009F690C" w:rsidRPr="009F690C" w:rsidRDefault="009F690C" w:rsidP="009F690C">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обеспечивает тиражирование заданий;</w:t>
      </w:r>
    </w:p>
    <w:p w:rsidR="009F690C" w:rsidRPr="009F690C" w:rsidRDefault="009F690C" w:rsidP="009F690C">
      <w:pPr>
        <w:widowControl w:val="0"/>
        <w:numPr>
          <w:ilvl w:val="0"/>
          <w:numId w:val="3"/>
        </w:num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определяет порядок, круг специалистов и процедуру шифровки и дешифровки работ участников (при необходимости);</w:t>
      </w:r>
    </w:p>
    <w:p w:rsidR="009F690C" w:rsidRPr="009F690C" w:rsidRDefault="009F690C" w:rsidP="009F690C">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обеспечивает помещения материально-техническими средствами;</w:t>
      </w:r>
    </w:p>
    <w:p w:rsidR="009F690C" w:rsidRPr="009F690C" w:rsidRDefault="009F690C" w:rsidP="009F690C">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обеспечивает Жюри помещением для работы;</w:t>
      </w:r>
    </w:p>
    <w:p w:rsidR="009F690C" w:rsidRPr="009F690C" w:rsidRDefault="009F690C" w:rsidP="009F690C">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инструктирует участников Олимпиады;</w:t>
      </w:r>
    </w:p>
    <w:p w:rsidR="009F690C" w:rsidRPr="009F690C" w:rsidRDefault="009F690C" w:rsidP="009F690C">
      <w:pPr>
        <w:widowControl w:val="0"/>
        <w:numPr>
          <w:ilvl w:val="0"/>
          <w:numId w:val="3"/>
        </w:num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обеспечивает оказание медицинской помощи участникам в случае необходимости;</w:t>
      </w:r>
    </w:p>
    <w:p w:rsidR="009F690C" w:rsidRPr="009F690C" w:rsidRDefault="009F690C" w:rsidP="009F690C">
      <w:pPr>
        <w:widowControl w:val="0"/>
        <w:numPr>
          <w:ilvl w:val="0"/>
          <w:numId w:val="3"/>
        </w:num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обеспечивает безопасность участников, в период проведения школьного этапа;</w:t>
      </w:r>
    </w:p>
    <w:p w:rsidR="009F690C" w:rsidRPr="009F690C" w:rsidRDefault="009F690C" w:rsidP="009F690C">
      <w:pPr>
        <w:widowControl w:val="0"/>
        <w:numPr>
          <w:ilvl w:val="0"/>
          <w:numId w:val="3"/>
        </w:num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рассматривает конфликтные ситуации, возникшие при проведе</w:t>
      </w:r>
      <w:bookmarkStart w:id="2" w:name="page11"/>
      <w:bookmarkEnd w:id="2"/>
      <w:r w:rsidRPr="009F690C">
        <w:rPr>
          <w:rFonts w:ascii="Times New Roman" w:eastAsia="Times New Roman" w:hAnsi="Times New Roman" w:cs="Times New Roman"/>
          <w:sz w:val="24"/>
          <w:szCs w:val="24"/>
          <w:lang w:eastAsia="ru-RU"/>
        </w:rPr>
        <w:t>нии школьного этапа;</w:t>
      </w:r>
    </w:p>
    <w:p w:rsidR="009F690C" w:rsidRPr="009F690C" w:rsidRDefault="009F690C" w:rsidP="009F690C">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рассматривает совместно с Жюри апелляции участников;</w:t>
      </w:r>
    </w:p>
    <w:p w:rsidR="009F690C" w:rsidRPr="009F690C" w:rsidRDefault="009F690C" w:rsidP="009F690C">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осуществляет информационную поддержку Олимпиады.</w:t>
      </w:r>
    </w:p>
    <w:p w:rsidR="009F690C" w:rsidRPr="009F690C" w:rsidRDefault="009F690C" w:rsidP="009F690C">
      <w:pPr>
        <w:keepNext/>
        <w:keepLines/>
        <w:spacing w:after="0" w:line="240" w:lineRule="auto"/>
        <w:jc w:val="center"/>
        <w:outlineLvl w:val="0"/>
        <w:rPr>
          <w:rFonts w:ascii="Cambria" w:eastAsia="Times New Roman" w:hAnsi="Cambria" w:cs="Times New Roman"/>
          <w:b/>
          <w:bCs/>
          <w:color w:val="365F91"/>
          <w:sz w:val="24"/>
          <w:szCs w:val="24"/>
        </w:rPr>
      </w:pPr>
      <w:bookmarkStart w:id="3" w:name="_Toc398028387"/>
    </w:p>
    <w:p w:rsidR="009F690C" w:rsidRPr="009F690C" w:rsidRDefault="009F690C" w:rsidP="009F690C">
      <w:pPr>
        <w:keepNext/>
        <w:keepLines/>
        <w:spacing w:after="0" w:line="240" w:lineRule="auto"/>
        <w:ind w:left="720"/>
        <w:jc w:val="center"/>
        <w:outlineLvl w:val="0"/>
        <w:rPr>
          <w:rFonts w:ascii="Cambria" w:eastAsia="Times New Roman" w:hAnsi="Cambria" w:cs="Times New Roman"/>
          <w:b/>
          <w:bCs/>
          <w:color w:val="000000"/>
          <w:sz w:val="24"/>
          <w:szCs w:val="24"/>
        </w:rPr>
      </w:pPr>
      <w:r w:rsidRPr="009F690C">
        <w:rPr>
          <w:rFonts w:ascii="Cambria" w:eastAsia="Times New Roman" w:hAnsi="Cambria" w:cs="Times New Roman"/>
          <w:b/>
          <w:bCs/>
          <w:color w:val="000000"/>
          <w:sz w:val="24"/>
          <w:szCs w:val="24"/>
        </w:rPr>
        <w:t>Функции жюри</w:t>
      </w:r>
      <w:bookmarkEnd w:id="3"/>
    </w:p>
    <w:p w:rsidR="009F690C" w:rsidRPr="009F690C" w:rsidRDefault="009F690C" w:rsidP="009F690C">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90C">
        <w:rPr>
          <w:rFonts w:ascii="Times New Roman" w:eastAsia="Times New Roman" w:hAnsi="Times New Roman" w:cs="Times New Roman"/>
          <w:bCs/>
          <w:sz w:val="24"/>
          <w:szCs w:val="24"/>
          <w:lang w:eastAsia="ru-RU"/>
        </w:rPr>
        <w:t>Жюри Олимпиады, утверждённое приказом Управлением образования Администрации города Юрги, выполняет следующие функции:</w:t>
      </w:r>
    </w:p>
    <w:p w:rsidR="009F690C" w:rsidRPr="009F690C" w:rsidRDefault="009F690C" w:rsidP="009F690C">
      <w:pPr>
        <w:widowControl w:val="0"/>
        <w:numPr>
          <w:ilvl w:val="0"/>
          <w:numId w:val="4"/>
        </w:numPr>
        <w:overflowPunct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изучает олимпиадные задания, критерии и методику их оценивания;</w:t>
      </w:r>
    </w:p>
    <w:p w:rsidR="009F690C" w:rsidRPr="009F690C" w:rsidRDefault="009F690C" w:rsidP="009F690C">
      <w:pPr>
        <w:widowControl w:val="0"/>
        <w:numPr>
          <w:ilvl w:val="0"/>
          <w:numId w:val="4"/>
        </w:num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осуществляет проверку и оценку ответов участников на задания в соответствии с критериями и методикой, разработанными Центральной предметно-методической комиссией;</w:t>
      </w:r>
    </w:p>
    <w:p w:rsidR="009F690C" w:rsidRPr="009F690C" w:rsidRDefault="009F690C" w:rsidP="009F690C">
      <w:pPr>
        <w:widowControl w:val="0"/>
        <w:numPr>
          <w:ilvl w:val="0"/>
          <w:numId w:val="4"/>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 xml:space="preserve">проводит разбор выполнения задания туров (конкурсов) с участниками Олимпиады; </w:t>
      </w:r>
    </w:p>
    <w:p w:rsidR="009F690C" w:rsidRPr="009F690C" w:rsidRDefault="009F690C" w:rsidP="009F690C">
      <w:pPr>
        <w:widowControl w:val="0"/>
        <w:numPr>
          <w:ilvl w:val="0"/>
          <w:numId w:val="4"/>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объясняет критерии оценивания каждого из заданий;</w:t>
      </w:r>
    </w:p>
    <w:p w:rsidR="009F690C" w:rsidRPr="009F690C" w:rsidRDefault="009F690C" w:rsidP="009F690C">
      <w:pPr>
        <w:widowControl w:val="0"/>
        <w:numPr>
          <w:ilvl w:val="0"/>
          <w:numId w:val="4"/>
        </w:num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рассматривает совместно с Оргкомитетом апелляции участников;</w:t>
      </w:r>
    </w:p>
    <w:p w:rsidR="009F690C" w:rsidRPr="009F690C" w:rsidRDefault="009F690C" w:rsidP="009F690C">
      <w:pPr>
        <w:widowControl w:val="0"/>
        <w:numPr>
          <w:ilvl w:val="0"/>
          <w:numId w:val="4"/>
        </w:num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составляет рейтинговые таблицы по результатам выполнения заданий</w:t>
      </w:r>
      <w:r w:rsidRPr="009F690C">
        <w:rPr>
          <w:rFonts w:ascii="Times New Roman" w:eastAsia="Times New Roman" w:hAnsi="Times New Roman" w:cs="Times New Roman"/>
          <w:sz w:val="24"/>
          <w:szCs w:val="24"/>
          <w:lang w:eastAsia="ru-RU"/>
        </w:rPr>
        <w:tab/>
        <w:t>и итоговый рейтинг участников Олимпиады;</w:t>
      </w:r>
    </w:p>
    <w:p w:rsidR="009F690C" w:rsidRPr="009F690C" w:rsidRDefault="009F690C" w:rsidP="009F690C">
      <w:pPr>
        <w:widowControl w:val="0"/>
        <w:numPr>
          <w:ilvl w:val="0"/>
          <w:numId w:val="4"/>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определяет победителей и призеров школьного этапа;</w:t>
      </w:r>
    </w:p>
    <w:p w:rsidR="009F690C" w:rsidRPr="009F690C" w:rsidRDefault="009F690C" w:rsidP="009F690C">
      <w:pPr>
        <w:widowControl w:val="0"/>
        <w:numPr>
          <w:ilvl w:val="0"/>
          <w:numId w:val="4"/>
        </w:num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оформляет протокол заседания по определению победителей и призеров школьного этапа;</w:t>
      </w:r>
    </w:p>
    <w:p w:rsidR="009F690C" w:rsidRPr="009F690C" w:rsidRDefault="009F690C" w:rsidP="009F690C">
      <w:pPr>
        <w:widowControl w:val="0"/>
        <w:numPr>
          <w:ilvl w:val="0"/>
          <w:numId w:val="4"/>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готовит аналитический отчет о результатах проведения школьного этапа и передает его в вышестоящие инстанции.</w:t>
      </w:r>
    </w:p>
    <w:p w:rsidR="009F690C" w:rsidRPr="009F690C" w:rsidRDefault="009F690C" w:rsidP="009F690C">
      <w:pPr>
        <w:keepNext/>
        <w:keepLines/>
        <w:numPr>
          <w:ilvl w:val="0"/>
          <w:numId w:val="5"/>
        </w:numPr>
        <w:spacing w:before="480" w:after="0" w:line="240" w:lineRule="auto"/>
        <w:jc w:val="center"/>
        <w:outlineLvl w:val="0"/>
        <w:rPr>
          <w:rFonts w:ascii="Times New Roman" w:eastAsia="Times New Roman" w:hAnsi="Times New Roman" w:cs="Times New Roman"/>
          <w:b/>
          <w:bCs/>
          <w:color w:val="000000"/>
          <w:sz w:val="24"/>
          <w:szCs w:val="24"/>
        </w:rPr>
      </w:pPr>
      <w:bookmarkStart w:id="4" w:name="_Toc398028389"/>
      <w:r w:rsidRPr="009F690C">
        <w:rPr>
          <w:rFonts w:ascii="Times New Roman" w:eastAsia="Times New Roman" w:hAnsi="Times New Roman" w:cs="Times New Roman"/>
          <w:b/>
          <w:bCs/>
          <w:color w:val="000000"/>
          <w:sz w:val="24"/>
          <w:szCs w:val="24"/>
        </w:rPr>
        <w:t>Форма и порядок проведения соревновательного тура Олимпиады</w:t>
      </w:r>
      <w:bookmarkEnd w:id="4"/>
    </w:p>
    <w:p w:rsidR="00C24FAB" w:rsidRPr="00C24FAB" w:rsidRDefault="00C24FAB" w:rsidP="00C24FAB">
      <w:pPr>
        <w:pStyle w:val="1"/>
        <w:spacing w:line="240" w:lineRule="auto"/>
        <w:ind w:firstLine="720"/>
        <w:jc w:val="both"/>
        <w:rPr>
          <w:sz w:val="24"/>
          <w:szCs w:val="24"/>
        </w:rPr>
      </w:pPr>
      <w:r w:rsidRPr="00C24FAB">
        <w:rPr>
          <w:sz w:val="24"/>
          <w:szCs w:val="24"/>
        </w:rPr>
        <w:t>Олимпиада по французскому языку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w:t>
      </w:r>
    </w:p>
    <w:p w:rsidR="00C24FAB" w:rsidRPr="00C24FAB" w:rsidRDefault="00C24FAB" w:rsidP="00C24FAB">
      <w:pPr>
        <w:pStyle w:val="1"/>
        <w:spacing w:line="240" w:lineRule="auto"/>
        <w:ind w:firstLine="720"/>
        <w:jc w:val="both"/>
        <w:rPr>
          <w:sz w:val="24"/>
          <w:szCs w:val="24"/>
        </w:rPr>
      </w:pPr>
      <w:r w:rsidRPr="00C24FAB">
        <w:rPr>
          <w:sz w:val="24"/>
          <w:szCs w:val="24"/>
        </w:rPr>
        <w:lastRenderedPageBreak/>
        <w:t>Задачи олимпиады:</w:t>
      </w:r>
    </w:p>
    <w:p w:rsidR="00C24FAB" w:rsidRPr="00C24FAB" w:rsidRDefault="00C24FAB" w:rsidP="00C24FAB">
      <w:pPr>
        <w:pStyle w:val="1"/>
        <w:spacing w:line="240" w:lineRule="auto"/>
        <w:ind w:firstLine="720"/>
        <w:jc w:val="both"/>
        <w:rPr>
          <w:sz w:val="24"/>
          <w:szCs w:val="24"/>
        </w:rPr>
      </w:pPr>
      <w:r w:rsidRPr="00C24FAB">
        <w:rPr>
          <w:sz w:val="24"/>
          <w:szCs w:val="24"/>
        </w:rPr>
        <w:t>Основной задачей школьных олимпиад является выявление не только хорошо подготовленных по предмету, но и творчески одаренных школьников.</w:t>
      </w:r>
    </w:p>
    <w:p w:rsidR="00C24FAB" w:rsidRPr="00C24FAB" w:rsidRDefault="00C24FAB" w:rsidP="00C24FAB">
      <w:pPr>
        <w:pStyle w:val="1"/>
        <w:spacing w:line="240" w:lineRule="auto"/>
        <w:ind w:firstLine="720"/>
        <w:jc w:val="both"/>
        <w:rPr>
          <w:sz w:val="24"/>
          <w:szCs w:val="24"/>
        </w:rPr>
      </w:pPr>
      <w:r w:rsidRPr="00C24FAB">
        <w:rPr>
          <w:sz w:val="24"/>
          <w:szCs w:val="24"/>
        </w:rPr>
        <w:t>Целью предмета «иностранный язык» является формирование коммуникативной компетенции учащихся, которая обеспечивает способность учащихся к межкультурному общению, способность вступать в равноправный диалог с носителями языка, умение формулировать и сообщать свои мысли на неродном языке в процессе межкультурного взаимодействия.</w:t>
      </w:r>
    </w:p>
    <w:p w:rsidR="00C24FAB" w:rsidRPr="00C24FAB" w:rsidRDefault="00C24FAB" w:rsidP="00C24FAB">
      <w:pPr>
        <w:pStyle w:val="1"/>
        <w:spacing w:line="240" w:lineRule="auto"/>
        <w:ind w:firstLine="720"/>
        <w:jc w:val="both"/>
        <w:rPr>
          <w:sz w:val="24"/>
          <w:szCs w:val="24"/>
        </w:rPr>
      </w:pPr>
      <w:r w:rsidRPr="00C24FAB">
        <w:rPr>
          <w:sz w:val="24"/>
          <w:szCs w:val="24"/>
        </w:rPr>
        <w:t>Проверку коммуникативной компетенции могут обеспечить только тестовые задания, моделирующие ситуации реального общения.</w:t>
      </w:r>
    </w:p>
    <w:p w:rsidR="00C24FAB" w:rsidRPr="00C24FAB" w:rsidRDefault="00C24FAB" w:rsidP="00C24FAB">
      <w:pPr>
        <w:pStyle w:val="1"/>
        <w:spacing w:line="240" w:lineRule="auto"/>
        <w:ind w:firstLine="720"/>
        <w:jc w:val="both"/>
        <w:rPr>
          <w:sz w:val="24"/>
          <w:szCs w:val="24"/>
        </w:rPr>
      </w:pPr>
      <w:r w:rsidRPr="00C24FAB">
        <w:rPr>
          <w:sz w:val="24"/>
          <w:szCs w:val="24"/>
        </w:rPr>
        <w:t>Умение решать коммуникативные задачи должно быть проверено во всех видах речевой деятельности, осуществление которой обеспечивается комплексным взаимодействием процессов порождения, восприятия, интеракции и медиации, реализуемых в устной и письменной форме.</w:t>
      </w:r>
    </w:p>
    <w:p w:rsidR="00C24FAB" w:rsidRPr="00C24FAB" w:rsidRDefault="00C24FAB" w:rsidP="00C24FAB">
      <w:pPr>
        <w:pStyle w:val="1"/>
        <w:spacing w:line="240" w:lineRule="auto"/>
        <w:ind w:firstLine="720"/>
        <w:jc w:val="both"/>
        <w:rPr>
          <w:sz w:val="24"/>
          <w:szCs w:val="24"/>
        </w:rPr>
      </w:pPr>
      <w:r w:rsidRPr="00C24FAB">
        <w:rPr>
          <w:sz w:val="24"/>
          <w:szCs w:val="24"/>
        </w:rPr>
        <w:t>Объектами тестирования должны быть практические умения и ключевые компетенции участников, то есть способность испытуемого эффективно и творчески решать экстралингвистические задачи вербальными средствами.</w:t>
      </w:r>
    </w:p>
    <w:p w:rsidR="00C24FAB" w:rsidRPr="00C24FAB" w:rsidRDefault="00C24FAB" w:rsidP="00C24FAB">
      <w:pPr>
        <w:pStyle w:val="1"/>
        <w:spacing w:line="240" w:lineRule="auto"/>
        <w:ind w:firstLine="720"/>
        <w:jc w:val="both"/>
        <w:rPr>
          <w:sz w:val="24"/>
          <w:szCs w:val="24"/>
        </w:rPr>
      </w:pPr>
      <w:r w:rsidRPr="00C24FAB">
        <w:rPr>
          <w:sz w:val="24"/>
          <w:szCs w:val="24"/>
        </w:rPr>
        <w:t>Олимпиада проводится на территории Российской Федерации.</w:t>
      </w:r>
    </w:p>
    <w:p w:rsidR="00C24FAB" w:rsidRPr="00C24FAB" w:rsidRDefault="00C24FAB" w:rsidP="00C24FAB">
      <w:pPr>
        <w:pStyle w:val="1"/>
        <w:spacing w:line="240" w:lineRule="auto"/>
        <w:ind w:firstLine="720"/>
        <w:jc w:val="both"/>
        <w:rPr>
          <w:sz w:val="24"/>
          <w:szCs w:val="24"/>
        </w:rPr>
      </w:pPr>
      <w:r w:rsidRPr="00C24FAB">
        <w:rPr>
          <w:sz w:val="24"/>
          <w:szCs w:val="24"/>
        </w:rPr>
        <w:t>Рабочим языком проведения олимпиады является русский язык.</w:t>
      </w:r>
    </w:p>
    <w:p w:rsidR="00C24FAB" w:rsidRPr="00C24FAB" w:rsidRDefault="00C24FAB" w:rsidP="00C24FAB">
      <w:pPr>
        <w:pStyle w:val="1"/>
        <w:spacing w:line="240" w:lineRule="auto"/>
        <w:ind w:firstLine="720"/>
        <w:jc w:val="both"/>
        <w:rPr>
          <w:sz w:val="24"/>
          <w:szCs w:val="24"/>
        </w:rPr>
      </w:pPr>
      <w:r w:rsidRPr="00C24FAB">
        <w:rPr>
          <w:sz w:val="24"/>
          <w:szCs w:val="24"/>
        </w:rPr>
        <w:t>Участие в олимпиаде индивидуальное, олимпиадные задания выполняются участником самостоятельно, без помощи посторонних лиц.</w:t>
      </w:r>
    </w:p>
    <w:p w:rsidR="00C24FAB" w:rsidRPr="00C24FAB" w:rsidRDefault="00C24FAB" w:rsidP="00C24F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4FAB">
        <w:rPr>
          <w:rFonts w:ascii="Times New Roman" w:eastAsia="Times New Roman" w:hAnsi="Times New Roman" w:cs="Times New Roman"/>
          <w:sz w:val="24"/>
          <w:szCs w:val="24"/>
          <w:lang w:eastAsia="ru-RU"/>
        </w:rPr>
        <w:t>Всероссийская олимпиада школьников по французскому языку на всех этапах проводится в виде 5 конкурсов, проверяющих владение коммуникативной компетенцией (лингвистическая, социолингвистическая, дискурсивная, социокультурная, социальная и стратегическая):</w:t>
      </w:r>
    </w:p>
    <w:p w:rsidR="00C24FAB" w:rsidRPr="00C24FAB" w:rsidRDefault="00C24FAB" w:rsidP="00C24F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4FAB">
        <w:rPr>
          <w:rFonts w:ascii="Times New Roman" w:eastAsia="Times New Roman" w:hAnsi="Times New Roman" w:cs="Times New Roman"/>
          <w:sz w:val="24"/>
          <w:szCs w:val="24"/>
          <w:lang w:eastAsia="ru-RU"/>
        </w:rPr>
        <w:t>1.</w:t>
      </w:r>
      <w:r w:rsidRPr="00C24FAB">
        <w:rPr>
          <w:rFonts w:ascii="Times New Roman" w:eastAsia="Times New Roman" w:hAnsi="Times New Roman" w:cs="Times New Roman"/>
          <w:sz w:val="24"/>
          <w:szCs w:val="24"/>
          <w:lang w:eastAsia="ru-RU"/>
        </w:rPr>
        <w:tab/>
        <w:t>Лексико-грамматический тест.</w:t>
      </w:r>
    </w:p>
    <w:p w:rsidR="00C24FAB" w:rsidRPr="00C24FAB" w:rsidRDefault="00C24FAB" w:rsidP="00C24F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4FAB">
        <w:rPr>
          <w:rFonts w:ascii="Times New Roman" w:eastAsia="Times New Roman" w:hAnsi="Times New Roman" w:cs="Times New Roman"/>
          <w:sz w:val="24"/>
          <w:szCs w:val="24"/>
          <w:lang w:eastAsia="ru-RU"/>
        </w:rPr>
        <w:t>2.</w:t>
      </w:r>
      <w:r w:rsidRPr="00C24FAB">
        <w:rPr>
          <w:rFonts w:ascii="Times New Roman" w:eastAsia="Times New Roman" w:hAnsi="Times New Roman" w:cs="Times New Roman"/>
          <w:sz w:val="24"/>
          <w:szCs w:val="24"/>
          <w:lang w:eastAsia="ru-RU"/>
        </w:rPr>
        <w:tab/>
        <w:t>Понимание устного текста.</w:t>
      </w:r>
    </w:p>
    <w:p w:rsidR="00C24FAB" w:rsidRPr="00C24FAB" w:rsidRDefault="00C24FAB" w:rsidP="00C24F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4FAB">
        <w:rPr>
          <w:rFonts w:ascii="Times New Roman" w:eastAsia="Times New Roman" w:hAnsi="Times New Roman" w:cs="Times New Roman"/>
          <w:sz w:val="24"/>
          <w:szCs w:val="24"/>
          <w:lang w:eastAsia="ru-RU"/>
        </w:rPr>
        <w:t>3.</w:t>
      </w:r>
      <w:r w:rsidRPr="00C24FAB">
        <w:rPr>
          <w:rFonts w:ascii="Times New Roman" w:eastAsia="Times New Roman" w:hAnsi="Times New Roman" w:cs="Times New Roman"/>
          <w:sz w:val="24"/>
          <w:szCs w:val="24"/>
          <w:lang w:eastAsia="ru-RU"/>
        </w:rPr>
        <w:tab/>
        <w:t>Понимание письменных текстов.</w:t>
      </w:r>
    </w:p>
    <w:p w:rsidR="00C24FAB" w:rsidRPr="00C24FAB" w:rsidRDefault="00C24FAB" w:rsidP="00C24F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4FAB">
        <w:rPr>
          <w:rFonts w:ascii="Times New Roman" w:eastAsia="Times New Roman" w:hAnsi="Times New Roman" w:cs="Times New Roman"/>
          <w:sz w:val="24"/>
          <w:szCs w:val="24"/>
          <w:lang w:eastAsia="ru-RU"/>
        </w:rPr>
        <w:t>4.</w:t>
      </w:r>
      <w:r w:rsidRPr="00C24FAB">
        <w:rPr>
          <w:rFonts w:ascii="Times New Roman" w:eastAsia="Times New Roman" w:hAnsi="Times New Roman" w:cs="Times New Roman"/>
          <w:sz w:val="24"/>
          <w:szCs w:val="24"/>
          <w:lang w:eastAsia="ru-RU"/>
        </w:rPr>
        <w:tab/>
        <w:t>Конкурс письменной речи.</w:t>
      </w:r>
    </w:p>
    <w:p w:rsidR="00C24FAB" w:rsidRPr="00C24FAB" w:rsidRDefault="00C24FAB" w:rsidP="00C24F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4FAB">
        <w:rPr>
          <w:rFonts w:ascii="Times New Roman" w:eastAsia="Times New Roman" w:hAnsi="Times New Roman" w:cs="Times New Roman"/>
          <w:sz w:val="24"/>
          <w:szCs w:val="24"/>
          <w:lang w:eastAsia="ru-RU"/>
        </w:rPr>
        <w:t>5.</w:t>
      </w:r>
      <w:r w:rsidRPr="00C24FAB">
        <w:rPr>
          <w:rFonts w:ascii="Times New Roman" w:eastAsia="Times New Roman" w:hAnsi="Times New Roman" w:cs="Times New Roman"/>
          <w:sz w:val="24"/>
          <w:szCs w:val="24"/>
          <w:lang w:eastAsia="ru-RU"/>
        </w:rPr>
        <w:tab/>
        <w:t>Конкурс устной речи.</w:t>
      </w:r>
    </w:p>
    <w:p w:rsidR="009F690C" w:rsidRDefault="00C24FAB" w:rsidP="00C24F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4FAB">
        <w:rPr>
          <w:rFonts w:ascii="Times New Roman" w:eastAsia="Times New Roman" w:hAnsi="Times New Roman" w:cs="Times New Roman"/>
          <w:sz w:val="24"/>
          <w:szCs w:val="24"/>
          <w:lang w:eastAsia="ru-RU"/>
        </w:rPr>
        <w:t xml:space="preserve">Первые четыре конкурса выполняются в письменной форме, а </w:t>
      </w:r>
      <w:proofErr w:type="gramStart"/>
      <w:r w:rsidRPr="00C24FAB">
        <w:rPr>
          <w:rFonts w:ascii="Times New Roman" w:eastAsia="Times New Roman" w:hAnsi="Times New Roman" w:cs="Times New Roman"/>
          <w:sz w:val="24"/>
          <w:szCs w:val="24"/>
          <w:lang w:eastAsia="ru-RU"/>
        </w:rPr>
        <w:t>последний</w:t>
      </w:r>
      <w:proofErr w:type="gramEnd"/>
      <w:r w:rsidRPr="00C24FAB">
        <w:rPr>
          <w:rFonts w:ascii="Times New Roman" w:eastAsia="Times New Roman" w:hAnsi="Times New Roman" w:cs="Times New Roman"/>
          <w:sz w:val="24"/>
          <w:szCs w:val="24"/>
          <w:lang w:eastAsia="ru-RU"/>
        </w:rPr>
        <w:t xml:space="preserve"> - в устной форме.</w:t>
      </w:r>
    </w:p>
    <w:p w:rsidR="00C24FAB" w:rsidRPr="00C24FAB" w:rsidRDefault="00C24FAB" w:rsidP="00C24FAB">
      <w:pPr>
        <w:pStyle w:val="40"/>
        <w:jc w:val="both"/>
        <w:rPr>
          <w:sz w:val="24"/>
          <w:szCs w:val="24"/>
        </w:rPr>
      </w:pPr>
      <w:r w:rsidRPr="00C24FAB">
        <w:rPr>
          <w:sz w:val="24"/>
          <w:szCs w:val="24"/>
        </w:rPr>
        <w:t xml:space="preserve">В письменном туре </w:t>
      </w:r>
      <w:r w:rsidRPr="00C24FAB">
        <w:rPr>
          <w:b/>
          <w:bCs/>
          <w:sz w:val="24"/>
          <w:szCs w:val="24"/>
        </w:rPr>
        <w:t xml:space="preserve">школьного этапа </w:t>
      </w:r>
      <w:r w:rsidRPr="00C24FAB">
        <w:rPr>
          <w:sz w:val="24"/>
          <w:szCs w:val="24"/>
        </w:rPr>
        <w:t>олимпиады предметно-методическим комиссиям необходимо для каждого их 4 конкурсов разработать задания для проверки обязательного базового содержания образовательной области и требований к уровню подготовки выпускников основной и средней школы по французскому языку. Уровень сложности заданий должен быть определен в зависимости от уровня владения французским языком по европейской шкале (А1-В1).</w:t>
      </w:r>
    </w:p>
    <w:p w:rsidR="00C24FAB" w:rsidRPr="00C24FAB" w:rsidRDefault="00C24FAB" w:rsidP="00C24FAB">
      <w:pPr>
        <w:pStyle w:val="40"/>
        <w:rPr>
          <w:sz w:val="24"/>
          <w:szCs w:val="24"/>
        </w:rPr>
      </w:pPr>
      <w:r w:rsidRPr="00C24FAB">
        <w:rPr>
          <w:sz w:val="24"/>
          <w:szCs w:val="24"/>
        </w:rPr>
        <w:t xml:space="preserve">Длительность </w:t>
      </w:r>
      <w:r w:rsidRPr="00C24FAB">
        <w:rPr>
          <w:b/>
          <w:bCs/>
          <w:sz w:val="24"/>
          <w:szCs w:val="24"/>
        </w:rPr>
        <w:t xml:space="preserve">конкурсов, выполняемых в письменной форме, </w:t>
      </w:r>
      <w:r w:rsidRPr="00C24FAB">
        <w:rPr>
          <w:sz w:val="24"/>
          <w:szCs w:val="24"/>
        </w:rPr>
        <w:t>составляет:</w:t>
      </w:r>
    </w:p>
    <w:p w:rsidR="00C24FAB" w:rsidRPr="00C24FAB" w:rsidRDefault="00C24FAB" w:rsidP="00C24FAB">
      <w:pPr>
        <w:pStyle w:val="40"/>
        <w:numPr>
          <w:ilvl w:val="0"/>
          <w:numId w:val="6"/>
        </w:numPr>
        <w:tabs>
          <w:tab w:val="left" w:pos="1006"/>
        </w:tabs>
        <w:rPr>
          <w:sz w:val="24"/>
          <w:szCs w:val="24"/>
        </w:rPr>
      </w:pPr>
      <w:bookmarkStart w:id="5" w:name="bookmark7073"/>
      <w:bookmarkEnd w:id="5"/>
      <w:r w:rsidRPr="00C24FAB">
        <w:rPr>
          <w:sz w:val="24"/>
          <w:szCs w:val="24"/>
        </w:rPr>
        <w:t>класс - 1 академический час (45 минут);</w:t>
      </w:r>
    </w:p>
    <w:p w:rsidR="00C24FAB" w:rsidRPr="00C24FAB" w:rsidRDefault="00C24FAB" w:rsidP="00C24FAB">
      <w:pPr>
        <w:pStyle w:val="40"/>
        <w:numPr>
          <w:ilvl w:val="0"/>
          <w:numId w:val="6"/>
        </w:numPr>
        <w:tabs>
          <w:tab w:val="left" w:pos="1021"/>
        </w:tabs>
        <w:rPr>
          <w:sz w:val="24"/>
          <w:szCs w:val="24"/>
        </w:rPr>
      </w:pPr>
      <w:bookmarkStart w:id="6" w:name="bookmark7074"/>
      <w:bookmarkEnd w:id="6"/>
      <w:r w:rsidRPr="00C24FAB">
        <w:rPr>
          <w:sz w:val="24"/>
          <w:szCs w:val="24"/>
        </w:rPr>
        <w:t>класс - 1 академический час (45 минут);</w:t>
      </w:r>
    </w:p>
    <w:p w:rsidR="00C24FAB" w:rsidRPr="00C24FAB" w:rsidRDefault="00C24FAB" w:rsidP="00C24FAB">
      <w:pPr>
        <w:pStyle w:val="40"/>
        <w:numPr>
          <w:ilvl w:val="0"/>
          <w:numId w:val="6"/>
        </w:numPr>
        <w:tabs>
          <w:tab w:val="left" w:pos="1021"/>
        </w:tabs>
        <w:rPr>
          <w:sz w:val="24"/>
          <w:szCs w:val="24"/>
        </w:rPr>
      </w:pPr>
      <w:bookmarkStart w:id="7" w:name="bookmark7075"/>
      <w:bookmarkEnd w:id="7"/>
      <w:r w:rsidRPr="00C24FAB">
        <w:rPr>
          <w:sz w:val="24"/>
          <w:szCs w:val="24"/>
        </w:rPr>
        <w:t>класс - 1 астрономический час (60 минут);</w:t>
      </w:r>
    </w:p>
    <w:p w:rsidR="00C24FAB" w:rsidRPr="00C24FAB" w:rsidRDefault="00C24FAB" w:rsidP="00C24FAB">
      <w:pPr>
        <w:pStyle w:val="40"/>
        <w:numPr>
          <w:ilvl w:val="0"/>
          <w:numId w:val="6"/>
        </w:numPr>
        <w:tabs>
          <w:tab w:val="left" w:pos="1021"/>
        </w:tabs>
        <w:rPr>
          <w:sz w:val="24"/>
          <w:szCs w:val="24"/>
        </w:rPr>
      </w:pPr>
      <w:bookmarkStart w:id="8" w:name="bookmark7076"/>
      <w:bookmarkEnd w:id="8"/>
      <w:r w:rsidRPr="00C24FAB">
        <w:rPr>
          <w:sz w:val="24"/>
          <w:szCs w:val="24"/>
        </w:rPr>
        <w:t>класс - 1 астрономический час (60 минут);</w:t>
      </w:r>
    </w:p>
    <w:p w:rsidR="00C24FAB" w:rsidRPr="00C24FAB" w:rsidRDefault="00C24FAB" w:rsidP="00C24FAB">
      <w:pPr>
        <w:pStyle w:val="40"/>
        <w:numPr>
          <w:ilvl w:val="0"/>
          <w:numId w:val="6"/>
        </w:numPr>
        <w:tabs>
          <w:tab w:val="left" w:pos="1021"/>
        </w:tabs>
        <w:rPr>
          <w:sz w:val="24"/>
          <w:szCs w:val="24"/>
        </w:rPr>
      </w:pPr>
      <w:bookmarkStart w:id="9" w:name="bookmark7077"/>
      <w:bookmarkEnd w:id="9"/>
      <w:r w:rsidRPr="00C24FAB">
        <w:rPr>
          <w:sz w:val="24"/>
          <w:szCs w:val="24"/>
        </w:rPr>
        <w:t>класс - 2 академических часа (90 минут);</w:t>
      </w:r>
    </w:p>
    <w:p w:rsidR="00C24FAB" w:rsidRPr="00C24FAB" w:rsidRDefault="00C24FAB" w:rsidP="00C24FAB">
      <w:pPr>
        <w:pStyle w:val="40"/>
        <w:numPr>
          <w:ilvl w:val="0"/>
          <w:numId w:val="6"/>
        </w:numPr>
        <w:tabs>
          <w:tab w:val="left" w:pos="1122"/>
        </w:tabs>
        <w:rPr>
          <w:sz w:val="24"/>
          <w:szCs w:val="24"/>
        </w:rPr>
      </w:pPr>
      <w:bookmarkStart w:id="10" w:name="bookmark7078"/>
      <w:bookmarkEnd w:id="10"/>
      <w:r w:rsidRPr="00C24FAB">
        <w:rPr>
          <w:sz w:val="24"/>
          <w:szCs w:val="24"/>
        </w:rPr>
        <w:t>класс - 2 академических часа (90 минут);</w:t>
      </w:r>
    </w:p>
    <w:p w:rsidR="00C24FAB" w:rsidRPr="00C24FAB" w:rsidRDefault="00C24FAB" w:rsidP="00C24FAB">
      <w:pPr>
        <w:pStyle w:val="40"/>
        <w:numPr>
          <w:ilvl w:val="0"/>
          <w:numId w:val="6"/>
        </w:numPr>
        <w:tabs>
          <w:tab w:val="left" w:pos="1122"/>
        </w:tabs>
        <w:rPr>
          <w:sz w:val="24"/>
          <w:szCs w:val="24"/>
        </w:rPr>
      </w:pPr>
      <w:bookmarkStart w:id="11" w:name="bookmark7079"/>
      <w:bookmarkEnd w:id="11"/>
      <w:r w:rsidRPr="00C24FAB">
        <w:rPr>
          <w:sz w:val="24"/>
          <w:szCs w:val="24"/>
        </w:rPr>
        <w:t>класс - 2 академических часа (90 минут).</w:t>
      </w:r>
    </w:p>
    <w:p w:rsidR="00C24FAB" w:rsidRDefault="00C24FAB" w:rsidP="00C24FAB">
      <w:pPr>
        <w:pStyle w:val="70"/>
        <w:keepNext/>
        <w:keepLines/>
        <w:spacing w:line="240" w:lineRule="auto"/>
        <w:ind w:firstLine="440"/>
        <w:jc w:val="both"/>
      </w:pPr>
      <w:bookmarkStart w:id="12" w:name="bookmark7097"/>
      <w:bookmarkStart w:id="13" w:name="bookmark7098"/>
      <w:bookmarkStart w:id="14" w:name="bookmark7101"/>
      <w:r>
        <w:t>Задания Конкурса устной речи должны дать возможность выявить и оценить:</w:t>
      </w:r>
      <w:bookmarkEnd w:id="12"/>
      <w:bookmarkEnd w:id="13"/>
      <w:bookmarkEnd w:id="14"/>
    </w:p>
    <w:p w:rsidR="00C24FAB" w:rsidRDefault="00C24FAB" w:rsidP="00C24FAB">
      <w:pPr>
        <w:pStyle w:val="40"/>
        <w:numPr>
          <w:ilvl w:val="0"/>
          <w:numId w:val="7"/>
        </w:numPr>
        <w:tabs>
          <w:tab w:val="left" w:pos="760"/>
        </w:tabs>
        <w:ind w:firstLine="440"/>
        <w:jc w:val="both"/>
      </w:pPr>
      <w:bookmarkStart w:id="15" w:name="bookmark7102"/>
      <w:bookmarkEnd w:id="15"/>
      <w:r>
        <w:t>умение работать с текстами разного типа и формата;</w:t>
      </w:r>
    </w:p>
    <w:p w:rsidR="00C24FAB" w:rsidRDefault="00C24FAB" w:rsidP="00C24FAB">
      <w:pPr>
        <w:pStyle w:val="40"/>
        <w:numPr>
          <w:ilvl w:val="0"/>
          <w:numId w:val="7"/>
        </w:numPr>
        <w:tabs>
          <w:tab w:val="left" w:pos="752"/>
        </w:tabs>
        <w:ind w:firstLine="440"/>
        <w:jc w:val="both"/>
      </w:pPr>
      <w:bookmarkStart w:id="16" w:name="bookmark7103"/>
      <w:bookmarkEnd w:id="16"/>
      <w:r>
        <w:t>владение устной монологической речью, в ходе которой участник решает поставленную перед ним коммуникативную задачу</w:t>
      </w:r>
    </w:p>
    <w:p w:rsidR="00C24FAB" w:rsidRDefault="00C24FAB" w:rsidP="00C24FAB">
      <w:pPr>
        <w:pStyle w:val="40"/>
        <w:numPr>
          <w:ilvl w:val="0"/>
          <w:numId w:val="7"/>
        </w:numPr>
        <w:tabs>
          <w:tab w:val="left" w:pos="752"/>
        </w:tabs>
        <w:ind w:firstLine="440"/>
        <w:jc w:val="both"/>
      </w:pPr>
      <w:bookmarkStart w:id="17" w:name="bookmark7104"/>
      <w:bookmarkEnd w:id="17"/>
      <w:r>
        <w:t>полноценное участие в интерактивном обсуждении тематики представленного монологического сообщения.</w:t>
      </w:r>
    </w:p>
    <w:p w:rsidR="00C24FAB" w:rsidRDefault="00C24FAB" w:rsidP="00C24FAB">
      <w:pPr>
        <w:pStyle w:val="70"/>
        <w:keepNext/>
        <w:keepLines/>
        <w:spacing w:line="240" w:lineRule="auto"/>
        <w:jc w:val="both"/>
      </w:pPr>
      <w:bookmarkStart w:id="18" w:name="bookmark7105"/>
      <w:bookmarkStart w:id="19" w:name="bookmark7106"/>
      <w:bookmarkStart w:id="20" w:name="bookmark7107"/>
      <w:r>
        <w:rPr>
          <w:b w:val="0"/>
          <w:bCs w:val="0"/>
        </w:rPr>
        <w:t xml:space="preserve">Длительность </w:t>
      </w:r>
      <w:r>
        <w:t>конкурса, рассчитанная на каждого участника:</w:t>
      </w:r>
      <w:bookmarkEnd w:id="18"/>
      <w:bookmarkEnd w:id="19"/>
      <w:bookmarkEnd w:id="20"/>
    </w:p>
    <w:p w:rsidR="00C24FAB" w:rsidRDefault="00C24FAB" w:rsidP="00C24FAB">
      <w:pPr>
        <w:pStyle w:val="40"/>
        <w:numPr>
          <w:ilvl w:val="0"/>
          <w:numId w:val="8"/>
        </w:numPr>
        <w:tabs>
          <w:tab w:val="left" w:pos="1021"/>
          <w:tab w:val="right" w:pos="3169"/>
          <w:tab w:val="right" w:pos="3334"/>
          <w:tab w:val="right" w:pos="3982"/>
          <w:tab w:val="right" w:pos="4794"/>
          <w:tab w:val="right" w:pos="5394"/>
          <w:tab w:val="left" w:pos="5600"/>
          <w:tab w:val="center" w:pos="6378"/>
          <w:tab w:val="center" w:pos="7146"/>
          <w:tab w:val="left" w:pos="7650"/>
        </w:tabs>
        <w:jc w:val="both"/>
      </w:pPr>
      <w:bookmarkStart w:id="21" w:name="bookmark7108"/>
      <w:bookmarkEnd w:id="21"/>
      <w:r>
        <w:t>класс - подготовка</w:t>
      </w:r>
      <w:r>
        <w:tab/>
        <w:t>-</w:t>
      </w:r>
      <w:r>
        <w:tab/>
        <w:t>5</w:t>
      </w:r>
      <w:r>
        <w:tab/>
        <w:t>минут,</w:t>
      </w:r>
      <w:r>
        <w:tab/>
        <w:t>устный</w:t>
      </w:r>
      <w:r>
        <w:tab/>
        <w:t>ответ</w:t>
      </w:r>
      <w:r>
        <w:tab/>
        <w:t>- 2-3</w:t>
      </w:r>
      <w:r>
        <w:tab/>
        <w:t>минуты</w:t>
      </w:r>
      <w:r>
        <w:tab/>
        <w:t>(всего</w:t>
      </w:r>
      <w:r>
        <w:tab/>
        <w:t>8 минут);</w:t>
      </w:r>
    </w:p>
    <w:p w:rsidR="00C24FAB" w:rsidRDefault="00C24FAB" w:rsidP="00C24FAB">
      <w:pPr>
        <w:pStyle w:val="40"/>
        <w:numPr>
          <w:ilvl w:val="0"/>
          <w:numId w:val="8"/>
        </w:numPr>
        <w:tabs>
          <w:tab w:val="left" w:pos="1021"/>
          <w:tab w:val="right" w:pos="3169"/>
          <w:tab w:val="right" w:pos="3330"/>
          <w:tab w:val="right" w:pos="3982"/>
          <w:tab w:val="right" w:pos="4794"/>
          <w:tab w:val="right" w:pos="5394"/>
          <w:tab w:val="left" w:pos="5595"/>
          <w:tab w:val="center" w:pos="6378"/>
          <w:tab w:val="center" w:pos="7146"/>
          <w:tab w:val="left" w:pos="7645"/>
        </w:tabs>
        <w:jc w:val="both"/>
      </w:pPr>
      <w:bookmarkStart w:id="22" w:name="bookmark7109"/>
      <w:bookmarkEnd w:id="22"/>
      <w:r>
        <w:t>класс - подготовка</w:t>
      </w:r>
      <w:r>
        <w:tab/>
        <w:t>-</w:t>
      </w:r>
      <w:r>
        <w:tab/>
        <w:t>5</w:t>
      </w:r>
      <w:r>
        <w:tab/>
        <w:t>минут,</w:t>
      </w:r>
      <w:r>
        <w:tab/>
        <w:t>устный</w:t>
      </w:r>
      <w:r>
        <w:tab/>
        <w:t>ответ</w:t>
      </w:r>
      <w:r>
        <w:tab/>
        <w:t>- 2-3</w:t>
      </w:r>
      <w:r>
        <w:tab/>
        <w:t>минуты</w:t>
      </w:r>
      <w:r>
        <w:tab/>
        <w:t>(всего</w:t>
      </w:r>
      <w:r>
        <w:tab/>
        <w:t>8 минут);</w:t>
      </w:r>
    </w:p>
    <w:p w:rsidR="00C24FAB" w:rsidRDefault="00C24FAB" w:rsidP="00C24FAB">
      <w:pPr>
        <w:pStyle w:val="40"/>
        <w:numPr>
          <w:ilvl w:val="0"/>
          <w:numId w:val="8"/>
        </w:numPr>
        <w:tabs>
          <w:tab w:val="left" w:pos="1021"/>
          <w:tab w:val="right" w:pos="3169"/>
          <w:tab w:val="right" w:pos="3334"/>
          <w:tab w:val="right" w:pos="3982"/>
          <w:tab w:val="right" w:pos="4794"/>
          <w:tab w:val="right" w:pos="5394"/>
          <w:tab w:val="left" w:pos="5600"/>
          <w:tab w:val="center" w:pos="6378"/>
          <w:tab w:val="center" w:pos="7146"/>
          <w:tab w:val="left" w:pos="7650"/>
        </w:tabs>
        <w:jc w:val="both"/>
      </w:pPr>
      <w:bookmarkStart w:id="23" w:name="bookmark7110"/>
      <w:bookmarkEnd w:id="23"/>
      <w:r>
        <w:t>класс - подготовка</w:t>
      </w:r>
      <w:r>
        <w:tab/>
        <w:t>-</w:t>
      </w:r>
      <w:r>
        <w:tab/>
        <w:t>6</w:t>
      </w:r>
      <w:r>
        <w:tab/>
        <w:t>минут,</w:t>
      </w:r>
      <w:r>
        <w:tab/>
        <w:t>устный</w:t>
      </w:r>
      <w:r>
        <w:tab/>
        <w:t>ответ</w:t>
      </w:r>
      <w:r>
        <w:tab/>
        <w:t>- 2-4</w:t>
      </w:r>
      <w:r>
        <w:tab/>
        <w:t>минуты</w:t>
      </w:r>
      <w:r>
        <w:tab/>
        <w:t>(всего</w:t>
      </w:r>
      <w:r>
        <w:tab/>
        <w:t>10 минут);</w:t>
      </w:r>
    </w:p>
    <w:p w:rsidR="00C24FAB" w:rsidRDefault="00C24FAB" w:rsidP="00C24FAB">
      <w:pPr>
        <w:pStyle w:val="40"/>
        <w:numPr>
          <w:ilvl w:val="0"/>
          <w:numId w:val="8"/>
        </w:numPr>
        <w:tabs>
          <w:tab w:val="left" w:pos="1122"/>
        </w:tabs>
        <w:jc w:val="both"/>
      </w:pPr>
      <w:bookmarkStart w:id="24" w:name="bookmark7111"/>
      <w:bookmarkEnd w:id="24"/>
      <w:r>
        <w:t>класс - подготовка - 6 минут, устный ответ - 2-4 минуты (всего 10 минут);</w:t>
      </w:r>
    </w:p>
    <w:p w:rsidR="00C24FAB" w:rsidRDefault="00C24FAB" w:rsidP="00C24FAB">
      <w:pPr>
        <w:pStyle w:val="40"/>
        <w:numPr>
          <w:ilvl w:val="0"/>
          <w:numId w:val="8"/>
        </w:numPr>
        <w:tabs>
          <w:tab w:val="left" w:pos="1122"/>
        </w:tabs>
        <w:jc w:val="both"/>
      </w:pPr>
      <w:bookmarkStart w:id="25" w:name="bookmark7112"/>
      <w:bookmarkEnd w:id="25"/>
      <w:r>
        <w:lastRenderedPageBreak/>
        <w:t>класс - подготовка - 6 минут, устный ответ - 2-4 минуты (всего 10 минут).</w:t>
      </w:r>
    </w:p>
    <w:p w:rsidR="00C24FAB" w:rsidRPr="00900EE7" w:rsidRDefault="00C24FAB" w:rsidP="00C24F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Для участия в олимпиаде, участнику необходимо предъявить документ, удостоверяющий личность (паспорт), либо свидетельство о рождении (для участников, не достигших 14-летнего возраста).</w:t>
      </w:r>
    </w:p>
    <w:p w:rsidR="00C24FAB" w:rsidRPr="00900EE7" w:rsidRDefault="00C24FAB" w:rsidP="00C24F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При проведении олимпиады каждому участнику должно быть предоставлено отдельное рабочее место, оборудованное с учетом настоящих методических рекомендаций и требований к проведению олимпиада по каждому общеобразовательному предмету.</w:t>
      </w:r>
    </w:p>
    <w:p w:rsidR="00C24FAB" w:rsidRPr="00900EE7" w:rsidRDefault="00C24FAB" w:rsidP="00C24F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900EE7">
        <w:rPr>
          <w:rFonts w:ascii="Times New Roman" w:eastAsia="Times New Roman" w:hAnsi="Times New Roman" w:cs="Times New Roman"/>
          <w:sz w:val="24"/>
          <w:szCs w:val="24"/>
          <w:lang w:eastAsia="ru-RU"/>
        </w:rPr>
        <w:t>До начала соревновательных туров для участников должен быть проведен краткий инструктаж, в ходе которого они должны быть проинформированы о продолжительности олимпиады, о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w:t>
      </w:r>
      <w:proofErr w:type="gramEnd"/>
    </w:p>
    <w:p w:rsidR="00C24FAB" w:rsidRPr="00900EE7" w:rsidRDefault="00C24FAB" w:rsidP="00C24F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Во время проведения соревновательных туров участникам запрещается:</w:t>
      </w:r>
    </w:p>
    <w:p w:rsidR="00C24FAB" w:rsidRPr="00900EE7" w:rsidRDefault="00C24FAB" w:rsidP="00C24F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00EE7">
        <w:rPr>
          <w:rFonts w:ascii="Times New Roman" w:eastAsia="Times New Roman" w:hAnsi="Times New Roman" w:cs="Times New Roman"/>
          <w:sz w:val="24"/>
          <w:szCs w:val="24"/>
          <w:lang w:eastAsia="ru-RU"/>
        </w:rPr>
        <w:t xml:space="preserve"> общаться друг с другом, свободно перемещаться по аудитории;</w:t>
      </w:r>
    </w:p>
    <w:p w:rsidR="00C24FAB" w:rsidRPr="00900EE7" w:rsidRDefault="00C24FAB" w:rsidP="00C24F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00EE7">
        <w:rPr>
          <w:rFonts w:ascii="Times New Roman" w:eastAsia="Times New Roman" w:hAnsi="Times New Roman" w:cs="Times New Roman"/>
          <w:sz w:val="24"/>
          <w:szCs w:val="24"/>
          <w:lang w:eastAsia="ru-RU"/>
        </w:rPr>
        <w:t xml:space="preserve">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и не прописано в требованиях к проведению олимпиады по конкретному общеобразовательному предмету;</w:t>
      </w:r>
    </w:p>
    <w:p w:rsidR="00C24FAB" w:rsidRPr="00900EE7" w:rsidRDefault="00C24FAB" w:rsidP="00C24F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00EE7">
        <w:rPr>
          <w:rFonts w:ascii="Times New Roman" w:eastAsia="Times New Roman" w:hAnsi="Times New Roman" w:cs="Times New Roman"/>
          <w:sz w:val="24"/>
          <w:szCs w:val="24"/>
          <w:lang w:eastAsia="ru-RU"/>
        </w:rPr>
        <w:t xml:space="preserve"> покидать место проведения без разрешения организаторов или членов оргкомитета.</w:t>
      </w:r>
    </w:p>
    <w:p w:rsidR="00C24FAB" w:rsidRPr="00900EE7" w:rsidRDefault="00C24FAB" w:rsidP="00C24F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В случае нарушения установленных правил, участник олимпиады удаляется из аудитории, его работа аннулируется. В отношении удаленного участника составляется акт, который подписывается организаторами и членами оргкомитета.</w:t>
      </w:r>
    </w:p>
    <w:p w:rsidR="00C24FAB" w:rsidRPr="00900EE7" w:rsidRDefault="00C24FAB" w:rsidP="00C24F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Опоздание участников олимпиады к началу ее проведения, выход из аудитории участников по уважительной причине не дают им права на продление времени выполнения заданий соревновательного тура.</w:t>
      </w:r>
    </w:p>
    <w:p w:rsidR="00C24FAB" w:rsidRPr="00900EE7" w:rsidRDefault="00C24FAB" w:rsidP="00C24F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w:t>
      </w:r>
    </w:p>
    <w:p w:rsidR="00C24FAB" w:rsidRPr="00900EE7" w:rsidRDefault="00C24FAB" w:rsidP="00C24F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В каждой аудитории, где проходят соревновательные туры, необходимо обеспечить наличие часов. Время начала и окончания соревновательного тура олимпиады фиксируется организатором на информационном стенде (школьной доске).</w:t>
      </w:r>
    </w:p>
    <w:p w:rsidR="00C24FAB" w:rsidRPr="00900EE7" w:rsidRDefault="00C24FAB" w:rsidP="00C24F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Все участники во время проведения олимпиады должны размещаться по 1 человеку за столом (партой). Рассадка осуществляется таким образом, чтобы участники олимпиады не могли видеть записи в бланках (листах) ответов других участников.</w:t>
      </w:r>
    </w:p>
    <w:p w:rsidR="00C24FAB" w:rsidRPr="00900EE7" w:rsidRDefault="00C24FAB" w:rsidP="00C24F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В местах проведения соревновательных туров олимпиады вправе присутствовать: представители организатора, оргкомитета и жюри, технические специалисты (в случае необходимости), а также граждане, аккредитованные в качестве общественных наблюдателей в порядке, установленном Министерством просвещения Российской Федерации.</w:t>
      </w:r>
    </w:p>
    <w:p w:rsidR="00C24FAB" w:rsidRPr="00900EE7" w:rsidRDefault="00C24FAB" w:rsidP="00C24F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 удостоверяющий личность).</w:t>
      </w:r>
    </w:p>
    <w:p w:rsidR="00C24FAB" w:rsidRPr="00900EE7" w:rsidRDefault="00C24FAB" w:rsidP="00C24F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Все участники соответствующего этапа олимпиады обеспечиваются:</w:t>
      </w:r>
    </w:p>
    <w:p w:rsidR="00C24FAB" w:rsidRPr="00900EE7" w:rsidRDefault="00C24FAB" w:rsidP="00C24F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00EE7">
        <w:rPr>
          <w:rFonts w:ascii="Times New Roman" w:eastAsia="Times New Roman" w:hAnsi="Times New Roman" w:cs="Times New Roman"/>
          <w:sz w:val="24"/>
          <w:szCs w:val="24"/>
          <w:lang w:eastAsia="ru-RU"/>
        </w:rPr>
        <w:t xml:space="preserve"> черновиками (при необходимости);</w:t>
      </w:r>
    </w:p>
    <w:p w:rsidR="00C24FAB" w:rsidRPr="00900EE7" w:rsidRDefault="00C24FAB" w:rsidP="00C24F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00EE7">
        <w:rPr>
          <w:rFonts w:ascii="Times New Roman" w:eastAsia="Times New Roman" w:hAnsi="Times New Roman" w:cs="Times New Roman"/>
          <w:sz w:val="24"/>
          <w:szCs w:val="24"/>
          <w:lang w:eastAsia="ru-RU"/>
        </w:rPr>
        <w:t xml:space="preserve"> заданиями, бланками (листами) ответов;</w:t>
      </w:r>
    </w:p>
    <w:p w:rsidR="00C24FAB" w:rsidRPr="00900EE7" w:rsidRDefault="00C24FAB" w:rsidP="00C24F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00EE7">
        <w:rPr>
          <w:rFonts w:ascii="Times New Roman" w:eastAsia="Times New Roman" w:hAnsi="Times New Roman" w:cs="Times New Roman"/>
          <w:sz w:val="24"/>
          <w:szCs w:val="24"/>
          <w:lang w:eastAsia="ru-RU"/>
        </w:rPr>
        <w:t xml:space="preserve"> необходимым оборудованием в соответствии с требованиями по каждому общеобразовательному предмету олимпиады.</w:t>
      </w:r>
    </w:p>
    <w:p w:rsidR="00C24FAB" w:rsidRPr="00900EE7" w:rsidRDefault="00C24FAB" w:rsidP="00C24F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До начала работы участники олимпиады под руководством организаторов в аудитории заполняют титульный лист. Титульный лист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олимпиадных заданий.</w:t>
      </w:r>
    </w:p>
    <w:p w:rsidR="00C24FAB" w:rsidRPr="00900EE7" w:rsidRDefault="00C24FAB" w:rsidP="00C24F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После заполнения титульных листов участники одновременно приступают к выполнению заданий.</w:t>
      </w:r>
    </w:p>
    <w:p w:rsidR="00C24FAB" w:rsidRPr="00900EE7" w:rsidRDefault="00C24FAB" w:rsidP="00C24F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 xml:space="preserve">Задания могут выполняться участниками на бланках (листах) ответов, выданных </w:t>
      </w:r>
      <w:r w:rsidRPr="00900EE7">
        <w:rPr>
          <w:rFonts w:ascii="Times New Roman" w:eastAsia="Times New Roman" w:hAnsi="Times New Roman" w:cs="Times New Roman"/>
          <w:sz w:val="24"/>
          <w:szCs w:val="24"/>
          <w:lang w:eastAsia="ru-RU"/>
        </w:rPr>
        <w:lastRenderedPageBreak/>
        <w:t>организаторами.</w:t>
      </w:r>
    </w:p>
    <w:p w:rsidR="00C24FAB" w:rsidRPr="00900EE7" w:rsidRDefault="00C24FAB" w:rsidP="00C24F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За 30 минут и за 5 минут до времени окончания выполнения заданий организаторам необходимо сообщить участникам о времени, оставшемся до завершения выполнения заданий.</w:t>
      </w:r>
    </w:p>
    <w:p w:rsidR="00C24FAB" w:rsidRPr="00900EE7" w:rsidRDefault="00C24FAB" w:rsidP="00C24F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После окончания времени выполнения олимпиадных заданий все листы бумаги, используемые участниками в качестве черновиков, должны быть помечены словом «черновик». Черновики сдаются организаторам, членами жюри не проверяются, а также не подлежат кодированию.</w:t>
      </w:r>
    </w:p>
    <w:p w:rsidR="00C24FAB" w:rsidRPr="00900EE7" w:rsidRDefault="00C24FAB" w:rsidP="00C24F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Бланки (листы) ответов, черновики сдаются организаторам, которые после окончания выполнения работ всеми участниками передают их работы членам оргкомитета.</w:t>
      </w:r>
    </w:p>
    <w:p w:rsidR="00C24FAB" w:rsidRPr="00C24832" w:rsidRDefault="00C24FAB" w:rsidP="00C24FAB">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C24832">
        <w:rPr>
          <w:rFonts w:ascii="Times New Roman" w:eastAsia="Times New Roman" w:hAnsi="Times New Roman" w:cs="Times New Roman"/>
          <w:b/>
          <w:sz w:val="24"/>
          <w:szCs w:val="24"/>
          <w:lang w:eastAsia="ru-RU"/>
        </w:rPr>
        <w:t>Кодирование работ осуществляется шифровальной комиссией после выполнения олимпиадных заданий всеми участниками олимпиады.</w:t>
      </w:r>
    </w:p>
    <w:p w:rsidR="00C24FAB" w:rsidRPr="00900EE7" w:rsidRDefault="00C24FAB" w:rsidP="00C24F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Работы участников олимпиады не подлежат декодированию до окончания проверки всех работ участников.</w:t>
      </w:r>
    </w:p>
    <w:p w:rsidR="00C24FAB" w:rsidRPr="00900EE7" w:rsidRDefault="00C24FAB" w:rsidP="00C24F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Участники олимпиады, досрочно завершившие выполнение олимпиадных заданий, могут сдать их организаторам и покинуть место проведения соревновательного тура.</w:t>
      </w:r>
    </w:p>
    <w:p w:rsidR="00C24FAB" w:rsidRPr="00C632BA" w:rsidRDefault="00C24FAB" w:rsidP="00C24F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Участники олимпиады, досрочно завершившие выполнение олимпиадных заданий и покинувшие аудиторию, не имеют права вернуться для выполнения заданий или внесения исправлений в бланки (листы) ответов.</w:t>
      </w:r>
    </w:p>
    <w:p w:rsidR="00C24FAB" w:rsidRDefault="00C24FAB" w:rsidP="00C24FAB">
      <w:pPr>
        <w:widowControl w:val="0"/>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ru-RU"/>
        </w:rPr>
      </w:pPr>
    </w:p>
    <w:p w:rsidR="009F690C" w:rsidRPr="009F690C" w:rsidRDefault="009F690C" w:rsidP="009F690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F690C" w:rsidRPr="009F690C" w:rsidRDefault="009F690C" w:rsidP="009F690C">
      <w:pPr>
        <w:numPr>
          <w:ilvl w:val="0"/>
          <w:numId w:val="5"/>
        </w:numPr>
        <w:tabs>
          <w:tab w:val="left" w:pos="0"/>
        </w:tabs>
        <w:spacing w:after="0" w:line="240" w:lineRule="auto"/>
        <w:contextualSpacing/>
        <w:jc w:val="center"/>
        <w:rPr>
          <w:rFonts w:ascii="Times New Roman" w:eastAsia="Times New Roman" w:hAnsi="Times New Roman" w:cs="Times New Roman"/>
          <w:b/>
          <w:bCs/>
          <w:sz w:val="24"/>
          <w:szCs w:val="24"/>
          <w:lang w:eastAsia="ru-RU"/>
        </w:rPr>
      </w:pPr>
      <w:r w:rsidRPr="009F690C">
        <w:rPr>
          <w:rFonts w:ascii="Times New Roman" w:eastAsia="Times New Roman" w:hAnsi="Times New Roman" w:cs="Times New Roman"/>
          <w:b/>
          <w:bCs/>
          <w:sz w:val="24"/>
          <w:szCs w:val="24"/>
          <w:lang w:eastAsia="ru-RU"/>
        </w:rPr>
        <w:t>Описание необходимого материально-технического обеспечения для выполнения олимпиадных заданий</w:t>
      </w:r>
    </w:p>
    <w:p w:rsidR="00C24FAB" w:rsidRPr="00C24FAB" w:rsidRDefault="00C24FAB" w:rsidP="00C24F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4FAB">
        <w:rPr>
          <w:rFonts w:ascii="Times New Roman" w:eastAsia="Times New Roman" w:hAnsi="Times New Roman" w:cs="Times New Roman"/>
          <w:sz w:val="24"/>
          <w:szCs w:val="24"/>
          <w:lang w:eastAsia="ru-RU"/>
        </w:rPr>
        <w:t>Для проведения всех мероприятий олимпиады необходима соответствующая материальная база, которая включает в себя элементы для проведения двух туров: письменного и устного.</w:t>
      </w:r>
    </w:p>
    <w:p w:rsidR="00C24FAB" w:rsidRPr="00C24FAB" w:rsidRDefault="00C24FAB" w:rsidP="00C24F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4FAB">
        <w:rPr>
          <w:rFonts w:ascii="Times New Roman" w:eastAsia="Times New Roman" w:hAnsi="Times New Roman" w:cs="Times New Roman"/>
          <w:sz w:val="24"/>
          <w:szCs w:val="24"/>
          <w:lang w:eastAsia="ru-RU"/>
        </w:rPr>
        <w:t>Письменный тур. Конкурсы, выполняемые в письменной форме (Лексико-грамматический тест, Понимание устного текста, Понимание письменных текстов, Конкурс письменной речи).</w:t>
      </w:r>
    </w:p>
    <w:p w:rsidR="00C24FAB" w:rsidRPr="00C24FAB" w:rsidRDefault="00C24FAB" w:rsidP="00C24F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4FAB">
        <w:rPr>
          <w:rFonts w:ascii="Times New Roman" w:eastAsia="Times New Roman" w:hAnsi="Times New Roman" w:cs="Times New Roman"/>
          <w:sz w:val="24"/>
          <w:szCs w:val="24"/>
          <w:lang w:eastAsia="ru-RU"/>
        </w:rPr>
        <w:t>Для проведения конкурсов, выполняемых в письменной форме, необходимы аудитории, в которых каждому участнику олимпиады должно быть предоставлено отдельное рабочее место. Конкурсное время жестко ограничено, поэтому в аудиториях должны быть часы.</w:t>
      </w:r>
    </w:p>
    <w:p w:rsidR="00C24FAB" w:rsidRPr="00C24FAB" w:rsidRDefault="00C24FAB" w:rsidP="00C24F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4FAB">
        <w:rPr>
          <w:rFonts w:ascii="Times New Roman" w:eastAsia="Times New Roman" w:hAnsi="Times New Roman" w:cs="Times New Roman"/>
          <w:sz w:val="24"/>
          <w:szCs w:val="24"/>
          <w:lang w:eastAsia="ru-RU"/>
        </w:rPr>
        <w:t>Аудитория, предназначенная для проведения конкурса понимания устного текста, должна быть оборудована аппаратурой (компьютер или магнитофон, колонки), обеспечивающей качественное прослушивание аудиоматериала. Максимальный объем такой аудитории - 30 посадочных мест.</w:t>
      </w:r>
    </w:p>
    <w:p w:rsidR="00C24FAB" w:rsidRPr="00C24FAB" w:rsidRDefault="00C24FAB" w:rsidP="00C24F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4FAB">
        <w:rPr>
          <w:rFonts w:ascii="Times New Roman" w:eastAsia="Times New Roman" w:hAnsi="Times New Roman" w:cs="Times New Roman"/>
          <w:sz w:val="24"/>
          <w:szCs w:val="24"/>
          <w:lang w:eastAsia="ru-RU"/>
        </w:rPr>
        <w:t>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w:t>
      </w:r>
    </w:p>
    <w:p w:rsidR="00C24FAB" w:rsidRPr="00C24FAB" w:rsidRDefault="00C24FAB" w:rsidP="00C24F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4FAB">
        <w:rPr>
          <w:rFonts w:ascii="Times New Roman" w:eastAsia="Times New Roman" w:hAnsi="Times New Roman" w:cs="Times New Roman"/>
          <w:sz w:val="24"/>
          <w:szCs w:val="24"/>
          <w:lang w:eastAsia="ru-RU"/>
        </w:rPr>
        <w:t>Расчет числа аудиторий определяется числом участников и посадочных мест в аудиториях. Проведению конкурсов, выполняемых в письменной форме, предшествует краткий инструктаж участников.</w:t>
      </w:r>
    </w:p>
    <w:p w:rsidR="00C24FAB" w:rsidRPr="00C24FAB" w:rsidRDefault="00C24FAB" w:rsidP="00C24F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4FAB">
        <w:rPr>
          <w:rFonts w:ascii="Times New Roman" w:eastAsia="Times New Roman" w:hAnsi="Times New Roman" w:cs="Times New Roman"/>
          <w:sz w:val="24"/>
          <w:szCs w:val="24"/>
          <w:lang w:eastAsia="ru-RU"/>
        </w:rPr>
        <w:t>Каждому участнику должны быть предоставлены: бланки заданий, бланки ответов и чистая бумага для черновиков. Желательно обеспечить участников ручками с чернилами одного, установленного организатором цвета.</w:t>
      </w:r>
    </w:p>
    <w:p w:rsidR="00C24FAB" w:rsidRPr="00C24FAB" w:rsidRDefault="00C24FAB" w:rsidP="00C24F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4FAB">
        <w:rPr>
          <w:rFonts w:ascii="Times New Roman" w:eastAsia="Times New Roman" w:hAnsi="Times New Roman" w:cs="Times New Roman"/>
          <w:sz w:val="24"/>
          <w:szCs w:val="24"/>
          <w:lang w:eastAsia="ru-RU"/>
        </w:rPr>
        <w:t>Устный тур. Для проведения Конкурса устной речи, центральная предметно-методическая комиссия рекомендует предусмотреть следующее:</w:t>
      </w:r>
    </w:p>
    <w:p w:rsidR="00C24FAB" w:rsidRPr="00C24FAB" w:rsidRDefault="00C24FAB" w:rsidP="00C24F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4FAB">
        <w:rPr>
          <w:rFonts w:ascii="Times New Roman" w:eastAsia="Times New Roman" w:hAnsi="Times New Roman" w:cs="Times New Roman"/>
          <w:sz w:val="24"/>
          <w:szCs w:val="24"/>
          <w:lang w:eastAsia="ru-RU"/>
        </w:rPr>
        <w:t>•</w:t>
      </w:r>
      <w:r w:rsidRPr="00C24FAB">
        <w:rPr>
          <w:rFonts w:ascii="Times New Roman" w:eastAsia="Times New Roman" w:hAnsi="Times New Roman" w:cs="Times New Roman"/>
          <w:sz w:val="24"/>
          <w:szCs w:val="24"/>
          <w:lang w:eastAsia="ru-RU"/>
        </w:rPr>
        <w:tab/>
        <w:t>Аудитория для ожидания участников.</w:t>
      </w:r>
    </w:p>
    <w:p w:rsidR="00C24FAB" w:rsidRPr="00C24FAB" w:rsidRDefault="00C24FAB" w:rsidP="00C24F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4FAB">
        <w:rPr>
          <w:rFonts w:ascii="Times New Roman" w:eastAsia="Times New Roman" w:hAnsi="Times New Roman" w:cs="Times New Roman"/>
          <w:sz w:val="24"/>
          <w:szCs w:val="24"/>
          <w:lang w:eastAsia="ru-RU"/>
        </w:rPr>
        <w:t>•</w:t>
      </w:r>
      <w:r w:rsidRPr="00C24FAB">
        <w:rPr>
          <w:rFonts w:ascii="Times New Roman" w:eastAsia="Times New Roman" w:hAnsi="Times New Roman" w:cs="Times New Roman"/>
          <w:sz w:val="24"/>
          <w:szCs w:val="24"/>
          <w:lang w:eastAsia="ru-RU"/>
        </w:rPr>
        <w:tab/>
        <w:t>Одна-две аудитории для подготовки участников, где каждый конкурсант должен быть обеспечен: бланком заданий, документом-основой, выбираемым методом случайного выбора, чистой бумагой для черновиков.</w:t>
      </w:r>
    </w:p>
    <w:p w:rsidR="00C24FAB" w:rsidRPr="00C24FAB" w:rsidRDefault="00C24FAB" w:rsidP="00C24F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4FAB">
        <w:rPr>
          <w:rFonts w:ascii="Times New Roman" w:eastAsia="Times New Roman" w:hAnsi="Times New Roman" w:cs="Times New Roman"/>
          <w:sz w:val="24"/>
          <w:szCs w:val="24"/>
          <w:lang w:eastAsia="ru-RU"/>
        </w:rPr>
        <w:t>•</w:t>
      </w:r>
      <w:r w:rsidRPr="00C24FAB">
        <w:rPr>
          <w:rFonts w:ascii="Times New Roman" w:eastAsia="Times New Roman" w:hAnsi="Times New Roman" w:cs="Times New Roman"/>
          <w:sz w:val="24"/>
          <w:szCs w:val="24"/>
          <w:lang w:eastAsia="ru-RU"/>
        </w:rPr>
        <w:tab/>
        <w:t>Аудитории для работы жюри с отвечающими участниками. Каждая аудитория должна быть оборудована записывающей аппаратурой (магнитофон, диктофон, компьютер, видеокамера).</w:t>
      </w:r>
    </w:p>
    <w:p w:rsidR="00C24FAB" w:rsidRDefault="00C24FAB" w:rsidP="00C24F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4FAB">
        <w:rPr>
          <w:rFonts w:ascii="Times New Roman" w:eastAsia="Times New Roman" w:hAnsi="Times New Roman" w:cs="Times New Roman"/>
          <w:sz w:val="24"/>
          <w:szCs w:val="24"/>
          <w:lang w:eastAsia="ru-RU"/>
        </w:rPr>
        <w:lastRenderedPageBreak/>
        <w:t>Проведению Конкурса устной речи предшествует краткий инструктаж участников, который проводится в аудитории для ожидания перед всеми участниками.</w:t>
      </w:r>
    </w:p>
    <w:p w:rsidR="00C24FAB" w:rsidRPr="009F690C" w:rsidRDefault="00C24FAB" w:rsidP="00C24F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F690C" w:rsidRPr="009F690C" w:rsidRDefault="009F690C" w:rsidP="009F690C">
      <w:pPr>
        <w:numPr>
          <w:ilvl w:val="0"/>
          <w:numId w:val="5"/>
        </w:numPr>
        <w:spacing w:after="0" w:line="240" w:lineRule="auto"/>
        <w:contextualSpacing/>
        <w:jc w:val="center"/>
        <w:rPr>
          <w:rFonts w:ascii="Times New Roman" w:eastAsia="Times New Roman" w:hAnsi="Times New Roman" w:cs="Times New Roman"/>
          <w:sz w:val="24"/>
          <w:szCs w:val="24"/>
          <w:lang w:eastAsia="ru-RU"/>
        </w:rPr>
      </w:pPr>
      <w:r w:rsidRPr="009F690C">
        <w:rPr>
          <w:rFonts w:ascii="Times New Roman" w:eastAsia="Times New Roman" w:hAnsi="Times New Roman" w:cs="Times New Roman"/>
          <w:b/>
          <w:bCs/>
          <w:sz w:val="24"/>
          <w:szCs w:val="24"/>
          <w:lang w:eastAsia="ru-RU"/>
        </w:rPr>
        <w:t>Перечень справочных материалов, сре</w:t>
      </w:r>
      <w:proofErr w:type="gramStart"/>
      <w:r w:rsidRPr="009F690C">
        <w:rPr>
          <w:rFonts w:ascii="Times New Roman" w:eastAsia="Times New Roman" w:hAnsi="Times New Roman" w:cs="Times New Roman"/>
          <w:b/>
          <w:bCs/>
          <w:sz w:val="24"/>
          <w:szCs w:val="24"/>
          <w:lang w:eastAsia="ru-RU"/>
        </w:rPr>
        <w:t>дств св</w:t>
      </w:r>
      <w:proofErr w:type="gramEnd"/>
      <w:r w:rsidRPr="009F690C">
        <w:rPr>
          <w:rFonts w:ascii="Times New Roman" w:eastAsia="Times New Roman" w:hAnsi="Times New Roman" w:cs="Times New Roman"/>
          <w:b/>
          <w:bCs/>
          <w:sz w:val="24"/>
          <w:szCs w:val="24"/>
          <w:lang w:eastAsia="ru-RU"/>
        </w:rPr>
        <w:t>язи и электронно-вычислительной техники, разрешенных к использованию во время проведения олимпиады</w:t>
      </w:r>
    </w:p>
    <w:p w:rsidR="00C24FAB" w:rsidRPr="00C24FAB" w:rsidRDefault="00C24FAB" w:rsidP="00C24FAB">
      <w:pPr>
        <w:pStyle w:val="40"/>
        <w:spacing w:after="400"/>
        <w:jc w:val="both"/>
        <w:rPr>
          <w:sz w:val="24"/>
          <w:szCs w:val="24"/>
        </w:rPr>
      </w:pPr>
      <w:bookmarkStart w:id="26" w:name="bookmark7140"/>
      <w:r w:rsidRPr="00C24FAB">
        <w:rPr>
          <w:sz w:val="24"/>
          <w:szCs w:val="24"/>
        </w:rPr>
        <w:t>При выполнении заданий письменного и устного туров олимпиады допускается использование только справочных материалов, сре</w:t>
      </w:r>
      <w:proofErr w:type="gramStart"/>
      <w:r w:rsidRPr="00C24FAB">
        <w:rPr>
          <w:sz w:val="24"/>
          <w:szCs w:val="24"/>
        </w:rPr>
        <w:t>дств св</w:t>
      </w:r>
      <w:proofErr w:type="gramEnd"/>
      <w:r w:rsidRPr="00C24FAB">
        <w:rPr>
          <w:sz w:val="24"/>
          <w:szCs w:val="24"/>
        </w:rPr>
        <w:t>язи и электронно-вычислительной техники, предоставленных организаторами, предусмотренных в заданиях и критериях оценивания. Запрещается пользоваться принесенными с собой калькуляторами, справочными материалами, средствами связи и электронно-вычислительной техникой.</w:t>
      </w:r>
      <w:bookmarkEnd w:id="26"/>
    </w:p>
    <w:p w:rsidR="009F690C" w:rsidRPr="009F690C" w:rsidRDefault="009F690C" w:rsidP="009F690C">
      <w:pPr>
        <w:numPr>
          <w:ilvl w:val="0"/>
          <w:numId w:val="5"/>
        </w:numPr>
        <w:tabs>
          <w:tab w:val="left" w:pos="284"/>
        </w:tabs>
        <w:spacing w:after="240" w:line="240" w:lineRule="auto"/>
        <w:contextualSpacing/>
        <w:jc w:val="center"/>
        <w:rPr>
          <w:rFonts w:ascii="Times New Roman" w:eastAsia="Times New Roman" w:hAnsi="Times New Roman" w:cs="Times New Roman"/>
          <w:sz w:val="24"/>
          <w:szCs w:val="24"/>
          <w:lang w:eastAsia="ru-RU"/>
        </w:rPr>
      </w:pPr>
      <w:r w:rsidRPr="009F690C">
        <w:rPr>
          <w:rFonts w:ascii="Times New Roman" w:eastAsia="Times New Roman" w:hAnsi="Times New Roman" w:cs="Times New Roman"/>
          <w:b/>
          <w:bCs/>
          <w:sz w:val="24"/>
          <w:szCs w:val="24"/>
          <w:lang w:eastAsia="ru-RU"/>
        </w:rPr>
        <w:t>Методика оценивания выполнения олимпиадных заданий</w:t>
      </w:r>
    </w:p>
    <w:p w:rsidR="0097605C" w:rsidRPr="0097605C" w:rsidRDefault="0097605C" w:rsidP="0097605C">
      <w:pPr>
        <w:spacing w:after="0" w:line="240" w:lineRule="auto"/>
        <w:ind w:firstLine="567"/>
        <w:jc w:val="both"/>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t>Система и методика оценивания олимпиадных заданий должна позволять объективно выявить реальный уровень подготовки участников олимпиады.</w:t>
      </w:r>
    </w:p>
    <w:p w:rsidR="0097605C" w:rsidRPr="0097605C" w:rsidRDefault="0097605C" w:rsidP="0097605C">
      <w:pPr>
        <w:spacing w:after="0" w:line="240" w:lineRule="auto"/>
        <w:ind w:firstLine="567"/>
        <w:jc w:val="both"/>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t>С учетом этого, при разработке методики оценивания олимпиадных заданий предметно-методическим комиссиям рекомендуется:</w:t>
      </w:r>
    </w:p>
    <w:p w:rsidR="0097605C" w:rsidRPr="0097605C" w:rsidRDefault="0097605C" w:rsidP="0097605C">
      <w:pPr>
        <w:spacing w:after="0" w:line="240" w:lineRule="auto"/>
        <w:ind w:firstLine="567"/>
        <w:jc w:val="both"/>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t>-</w:t>
      </w:r>
      <w:r w:rsidRPr="0097605C">
        <w:rPr>
          <w:rFonts w:ascii="Times New Roman" w:eastAsia="Times New Roman" w:hAnsi="Times New Roman" w:cs="Times New Roman"/>
          <w:sz w:val="24"/>
          <w:szCs w:val="24"/>
          <w:lang w:eastAsia="ru-RU"/>
        </w:rPr>
        <w:tab/>
        <w:t>по всем письменным и устным заданиям начисление баллов производить целыми, а не дробными числами;</w:t>
      </w:r>
    </w:p>
    <w:p w:rsidR="0097605C" w:rsidRPr="0097605C" w:rsidRDefault="0097605C" w:rsidP="0097605C">
      <w:pPr>
        <w:spacing w:after="0" w:line="240" w:lineRule="auto"/>
        <w:ind w:firstLine="567"/>
        <w:jc w:val="both"/>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t>-</w:t>
      </w:r>
      <w:r w:rsidRPr="0097605C">
        <w:rPr>
          <w:rFonts w:ascii="Times New Roman" w:eastAsia="Times New Roman" w:hAnsi="Times New Roman" w:cs="Times New Roman"/>
          <w:sz w:val="24"/>
          <w:szCs w:val="24"/>
          <w:lang w:eastAsia="ru-RU"/>
        </w:rPr>
        <w:tab/>
        <w:t>каждый бланк ответов, оцениваемый по ключам, проверяется двумя экспертами;</w:t>
      </w:r>
    </w:p>
    <w:p w:rsidR="0097605C" w:rsidRPr="0097605C" w:rsidRDefault="0097605C" w:rsidP="0097605C">
      <w:pPr>
        <w:spacing w:after="0" w:line="240" w:lineRule="auto"/>
        <w:ind w:firstLine="567"/>
        <w:jc w:val="both"/>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t>-</w:t>
      </w:r>
      <w:r w:rsidRPr="0097605C">
        <w:rPr>
          <w:rFonts w:ascii="Times New Roman" w:eastAsia="Times New Roman" w:hAnsi="Times New Roman" w:cs="Times New Roman"/>
          <w:sz w:val="24"/>
          <w:szCs w:val="24"/>
          <w:lang w:eastAsia="ru-RU"/>
        </w:rPr>
        <w:tab/>
        <w:t>оценивание письменной речи включает следующие этапы:</w:t>
      </w:r>
    </w:p>
    <w:p w:rsidR="0097605C" w:rsidRPr="0097605C" w:rsidRDefault="0097605C" w:rsidP="0097605C">
      <w:pPr>
        <w:spacing w:after="0" w:line="240" w:lineRule="auto"/>
        <w:ind w:firstLine="567"/>
        <w:jc w:val="both"/>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t>•</w:t>
      </w:r>
      <w:r w:rsidRPr="0097605C">
        <w:rPr>
          <w:rFonts w:ascii="Times New Roman" w:eastAsia="Times New Roman" w:hAnsi="Times New Roman" w:cs="Times New Roman"/>
          <w:sz w:val="24"/>
          <w:szCs w:val="24"/>
          <w:lang w:eastAsia="ru-RU"/>
        </w:rPr>
        <w:tab/>
        <w:t>фронтальная проверка одной-двух (случайно выбранных и откопированных для всех членов жюри) работ;</w:t>
      </w:r>
    </w:p>
    <w:p w:rsidR="0097605C" w:rsidRPr="0097605C" w:rsidRDefault="0097605C" w:rsidP="0097605C">
      <w:pPr>
        <w:spacing w:after="0" w:line="240" w:lineRule="auto"/>
        <w:ind w:firstLine="567"/>
        <w:jc w:val="both"/>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t>•</w:t>
      </w:r>
      <w:r w:rsidRPr="0097605C">
        <w:rPr>
          <w:rFonts w:ascii="Times New Roman" w:eastAsia="Times New Roman" w:hAnsi="Times New Roman" w:cs="Times New Roman"/>
          <w:sz w:val="24"/>
          <w:szCs w:val="24"/>
          <w:lang w:eastAsia="ru-RU"/>
        </w:rPr>
        <w:tab/>
        <w:t>обсуждение выставленных оценок с целью выработки сбалансированной модели проверки;</w:t>
      </w:r>
    </w:p>
    <w:p w:rsidR="0097605C" w:rsidRPr="0097605C" w:rsidRDefault="0097605C" w:rsidP="0097605C">
      <w:pPr>
        <w:spacing w:after="0" w:line="240" w:lineRule="auto"/>
        <w:ind w:firstLine="567"/>
        <w:jc w:val="both"/>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t>•</w:t>
      </w:r>
      <w:r w:rsidRPr="0097605C">
        <w:rPr>
          <w:rFonts w:ascii="Times New Roman" w:eastAsia="Times New Roman" w:hAnsi="Times New Roman" w:cs="Times New Roman"/>
          <w:sz w:val="24"/>
          <w:szCs w:val="24"/>
          <w:lang w:eastAsia="ru-RU"/>
        </w:rPr>
        <w:tab/>
        <w:t>индивидуальная проверка работ: каждая работа проверяется в обязательном порядке двумя членами жюри (никаких пометок на работах, кроме подсчёта количества слов, не допускается);</w:t>
      </w:r>
    </w:p>
    <w:p w:rsidR="0097605C" w:rsidRPr="0097605C" w:rsidRDefault="0097605C" w:rsidP="0097605C">
      <w:pPr>
        <w:spacing w:after="0" w:line="240" w:lineRule="auto"/>
        <w:ind w:firstLine="567"/>
        <w:jc w:val="both"/>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t>•</w:t>
      </w:r>
      <w:r w:rsidRPr="0097605C">
        <w:rPr>
          <w:rFonts w:ascii="Times New Roman" w:eastAsia="Times New Roman" w:hAnsi="Times New Roman" w:cs="Times New Roman"/>
          <w:sz w:val="24"/>
          <w:szCs w:val="24"/>
          <w:lang w:eastAsia="ru-RU"/>
        </w:rPr>
        <w:tab/>
        <w:t>в случае расхождения оценок, выставленных экспертами, в 3 и более балла назначается ещё одна проверка;</w:t>
      </w:r>
    </w:p>
    <w:p w:rsidR="0097605C" w:rsidRPr="0097605C" w:rsidRDefault="0097605C" w:rsidP="0097605C">
      <w:pPr>
        <w:spacing w:after="0" w:line="240" w:lineRule="auto"/>
        <w:ind w:firstLine="567"/>
        <w:jc w:val="both"/>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t>•</w:t>
      </w:r>
      <w:r w:rsidRPr="0097605C">
        <w:rPr>
          <w:rFonts w:ascii="Times New Roman" w:eastAsia="Times New Roman" w:hAnsi="Times New Roman" w:cs="Times New Roman"/>
          <w:sz w:val="24"/>
          <w:szCs w:val="24"/>
          <w:lang w:eastAsia="ru-RU"/>
        </w:rPr>
        <w:tab/>
        <w:t>спорные работы проверяются и обсуждаются коллективно.</w:t>
      </w:r>
    </w:p>
    <w:p w:rsidR="0097605C" w:rsidRPr="0097605C" w:rsidRDefault="0097605C" w:rsidP="0097605C">
      <w:pPr>
        <w:spacing w:after="0" w:line="240" w:lineRule="auto"/>
        <w:ind w:firstLine="567"/>
        <w:jc w:val="both"/>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t>-</w:t>
      </w:r>
      <w:r w:rsidRPr="0097605C">
        <w:rPr>
          <w:rFonts w:ascii="Times New Roman" w:eastAsia="Times New Roman" w:hAnsi="Times New Roman" w:cs="Times New Roman"/>
          <w:sz w:val="24"/>
          <w:szCs w:val="24"/>
          <w:lang w:eastAsia="ru-RU"/>
        </w:rPr>
        <w:tab/>
        <w:t>оценивание устного ответа включает следующие этапы:</w:t>
      </w:r>
    </w:p>
    <w:p w:rsidR="0097605C" w:rsidRPr="0097605C" w:rsidRDefault="0097605C" w:rsidP="0097605C">
      <w:pPr>
        <w:spacing w:after="0" w:line="240" w:lineRule="auto"/>
        <w:ind w:firstLine="567"/>
        <w:jc w:val="both"/>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t>•</w:t>
      </w:r>
      <w:r w:rsidRPr="0097605C">
        <w:rPr>
          <w:rFonts w:ascii="Times New Roman" w:eastAsia="Times New Roman" w:hAnsi="Times New Roman" w:cs="Times New Roman"/>
          <w:sz w:val="24"/>
          <w:szCs w:val="24"/>
          <w:lang w:eastAsia="ru-RU"/>
        </w:rPr>
        <w:tab/>
        <w:t>заполнение протокола каждым членом жюри;</w:t>
      </w:r>
    </w:p>
    <w:p w:rsidR="0097605C" w:rsidRPr="0097605C" w:rsidRDefault="0097605C" w:rsidP="0097605C">
      <w:pPr>
        <w:spacing w:after="0" w:line="240" w:lineRule="auto"/>
        <w:ind w:firstLine="567"/>
        <w:jc w:val="both"/>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t>•</w:t>
      </w:r>
      <w:r w:rsidRPr="0097605C">
        <w:rPr>
          <w:rFonts w:ascii="Times New Roman" w:eastAsia="Times New Roman" w:hAnsi="Times New Roman" w:cs="Times New Roman"/>
          <w:sz w:val="24"/>
          <w:szCs w:val="24"/>
          <w:lang w:eastAsia="ru-RU"/>
        </w:rPr>
        <w:tab/>
        <w:t>запись всех этапов устного ответа (монолог + беседа) на магнитофон/компьютер;</w:t>
      </w:r>
    </w:p>
    <w:p w:rsidR="0097605C" w:rsidRPr="0097605C" w:rsidRDefault="0097605C" w:rsidP="0097605C">
      <w:pPr>
        <w:spacing w:after="0" w:line="240" w:lineRule="auto"/>
        <w:ind w:firstLine="567"/>
        <w:jc w:val="both"/>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t>•</w:t>
      </w:r>
      <w:r w:rsidRPr="0097605C">
        <w:rPr>
          <w:rFonts w:ascii="Times New Roman" w:eastAsia="Times New Roman" w:hAnsi="Times New Roman" w:cs="Times New Roman"/>
          <w:sz w:val="24"/>
          <w:szCs w:val="24"/>
          <w:lang w:eastAsia="ru-RU"/>
        </w:rPr>
        <w:tab/>
        <w:t>обмен мнениями и выставление сбалансированной оценки;</w:t>
      </w:r>
    </w:p>
    <w:p w:rsidR="0097605C" w:rsidRPr="0097605C" w:rsidRDefault="0097605C" w:rsidP="0097605C">
      <w:pPr>
        <w:spacing w:after="0" w:line="240" w:lineRule="auto"/>
        <w:ind w:firstLine="567"/>
        <w:jc w:val="both"/>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t>•</w:t>
      </w:r>
      <w:r w:rsidRPr="0097605C">
        <w:rPr>
          <w:rFonts w:ascii="Times New Roman" w:eastAsia="Times New Roman" w:hAnsi="Times New Roman" w:cs="Times New Roman"/>
          <w:sz w:val="24"/>
          <w:szCs w:val="24"/>
          <w:lang w:eastAsia="ru-RU"/>
        </w:rPr>
        <w:tab/>
        <w:t>в случае существенного расхождения мнений членов жюри в 3 и более балла принимается решение о прослушивании сделанной записи устного ответа ещё одним экспертом;</w:t>
      </w:r>
    </w:p>
    <w:p w:rsidR="0097605C" w:rsidRPr="0097605C" w:rsidRDefault="0097605C" w:rsidP="0097605C">
      <w:pPr>
        <w:spacing w:after="0" w:line="240" w:lineRule="auto"/>
        <w:ind w:firstLine="567"/>
        <w:jc w:val="both"/>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t>• спорные ответы прослушиваются и обсуждаются коллективно;</w:t>
      </w:r>
    </w:p>
    <w:p w:rsidR="0097605C" w:rsidRPr="0097605C" w:rsidRDefault="0097605C" w:rsidP="0097605C">
      <w:pPr>
        <w:spacing w:after="0" w:line="240" w:lineRule="auto"/>
        <w:ind w:firstLine="567"/>
        <w:jc w:val="both"/>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t>-</w:t>
      </w:r>
      <w:r w:rsidRPr="0097605C">
        <w:rPr>
          <w:rFonts w:ascii="Times New Roman" w:eastAsia="Times New Roman" w:hAnsi="Times New Roman" w:cs="Times New Roman"/>
          <w:sz w:val="24"/>
          <w:szCs w:val="24"/>
          <w:lang w:eastAsia="ru-RU"/>
        </w:rPr>
        <w:tab/>
        <w:t>размер максимальных баллов за задания установить в зависимости от уровня сложности задания, за задания одного уровня сложности начислять одинаковый максимальный балл;</w:t>
      </w:r>
    </w:p>
    <w:p w:rsidR="0097605C" w:rsidRPr="0097605C" w:rsidRDefault="0097605C" w:rsidP="0097605C">
      <w:pPr>
        <w:spacing w:after="0" w:line="240" w:lineRule="auto"/>
        <w:ind w:firstLine="567"/>
        <w:jc w:val="both"/>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t>-</w:t>
      </w:r>
      <w:r w:rsidRPr="0097605C">
        <w:rPr>
          <w:rFonts w:ascii="Times New Roman" w:eastAsia="Times New Roman" w:hAnsi="Times New Roman" w:cs="Times New Roman"/>
          <w:sz w:val="24"/>
          <w:szCs w:val="24"/>
          <w:lang w:eastAsia="ru-RU"/>
        </w:rPr>
        <w:tab/>
        <w:t>общий результат по итогам как письменного, так и устного туров оценивать путем сложения баллов, полученных участниками за каждое письменное и устное задание.</w:t>
      </w:r>
    </w:p>
    <w:p w:rsidR="0097605C" w:rsidRPr="0097605C" w:rsidRDefault="0097605C" w:rsidP="0097605C">
      <w:pPr>
        <w:spacing w:after="0" w:line="240" w:lineRule="auto"/>
        <w:ind w:firstLine="567"/>
        <w:jc w:val="both"/>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t>Оценка выполнения участником любого задания не может быть отрицательной, минимальная оценка, выставляемая за выполнение отдельно взятого задания 0 баллов.</w:t>
      </w:r>
    </w:p>
    <w:p w:rsidR="0097605C" w:rsidRPr="0097605C" w:rsidRDefault="0097605C" w:rsidP="0097605C">
      <w:pPr>
        <w:spacing w:after="0" w:line="240" w:lineRule="auto"/>
        <w:ind w:firstLine="567"/>
        <w:jc w:val="both"/>
        <w:rPr>
          <w:rFonts w:ascii="Times New Roman" w:eastAsia="Times New Roman" w:hAnsi="Times New Roman" w:cs="Times New Roman"/>
          <w:sz w:val="24"/>
          <w:szCs w:val="24"/>
          <w:lang w:eastAsia="ru-RU"/>
        </w:rPr>
      </w:pPr>
      <w:proofErr w:type="gramStart"/>
      <w:r w:rsidRPr="0097605C">
        <w:rPr>
          <w:rFonts w:ascii="Times New Roman" w:eastAsia="Times New Roman" w:hAnsi="Times New Roman" w:cs="Times New Roman"/>
          <w:sz w:val="24"/>
          <w:szCs w:val="24"/>
          <w:lang w:eastAsia="ru-RU"/>
        </w:rPr>
        <w:t>Итоговая оценка за выполнение заданий определяется путём сложения суммы баллов, набранных участником за выполнение заданий письменного и устного туров с последующим приведением к 100 балльной системе (максимальная оценка по итогам выполнения заданий 100 баллов, например, письменный тур не более 150 баллов, устный тур не более 150 баллов, тогда (150 + 150) ^ 3 = 100).</w:t>
      </w:r>
      <w:proofErr w:type="gramEnd"/>
      <w:r w:rsidRPr="0097605C">
        <w:rPr>
          <w:rFonts w:ascii="Times New Roman" w:eastAsia="Times New Roman" w:hAnsi="Times New Roman" w:cs="Times New Roman"/>
          <w:sz w:val="24"/>
          <w:szCs w:val="24"/>
          <w:lang w:eastAsia="ru-RU"/>
        </w:rPr>
        <w:t xml:space="preserve"> Результат вычисления округляется до сотых, например:</w:t>
      </w:r>
    </w:p>
    <w:p w:rsidR="0097605C" w:rsidRPr="0097605C" w:rsidRDefault="0097605C" w:rsidP="0097605C">
      <w:pPr>
        <w:spacing w:after="0" w:line="240" w:lineRule="auto"/>
        <w:ind w:firstLine="567"/>
        <w:jc w:val="both"/>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t>-</w:t>
      </w:r>
      <w:r w:rsidRPr="0097605C">
        <w:rPr>
          <w:rFonts w:ascii="Times New Roman" w:eastAsia="Times New Roman" w:hAnsi="Times New Roman" w:cs="Times New Roman"/>
          <w:sz w:val="24"/>
          <w:szCs w:val="24"/>
          <w:lang w:eastAsia="ru-RU"/>
        </w:rPr>
        <w:tab/>
        <w:t>максимальная сумма баллов за выполнение заданий как теоретического, так и практического тура - 150;</w:t>
      </w:r>
    </w:p>
    <w:p w:rsidR="0097605C" w:rsidRPr="0097605C" w:rsidRDefault="0097605C" w:rsidP="0097605C">
      <w:pPr>
        <w:spacing w:after="0" w:line="240" w:lineRule="auto"/>
        <w:ind w:firstLine="567"/>
        <w:jc w:val="both"/>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t>-</w:t>
      </w:r>
      <w:r w:rsidRPr="0097605C">
        <w:rPr>
          <w:rFonts w:ascii="Times New Roman" w:eastAsia="Times New Roman" w:hAnsi="Times New Roman" w:cs="Times New Roman"/>
          <w:sz w:val="24"/>
          <w:szCs w:val="24"/>
          <w:lang w:eastAsia="ru-RU"/>
        </w:rPr>
        <w:tab/>
        <w:t>участник выполнил задания теоретического тура на 122 балла;</w:t>
      </w:r>
    </w:p>
    <w:p w:rsidR="0097605C" w:rsidRPr="0097605C" w:rsidRDefault="0097605C" w:rsidP="0097605C">
      <w:pPr>
        <w:spacing w:after="0" w:line="240" w:lineRule="auto"/>
        <w:ind w:firstLine="567"/>
        <w:jc w:val="both"/>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t>-</w:t>
      </w:r>
      <w:r w:rsidRPr="0097605C">
        <w:rPr>
          <w:rFonts w:ascii="Times New Roman" w:eastAsia="Times New Roman" w:hAnsi="Times New Roman" w:cs="Times New Roman"/>
          <w:sz w:val="24"/>
          <w:szCs w:val="24"/>
          <w:lang w:eastAsia="ru-RU"/>
        </w:rPr>
        <w:tab/>
        <w:t>участник выполнил задания практического тура на 143 балла;</w:t>
      </w:r>
    </w:p>
    <w:p w:rsidR="009F690C" w:rsidRPr="009F690C" w:rsidRDefault="0097605C" w:rsidP="0097605C">
      <w:pPr>
        <w:spacing w:after="0" w:line="240" w:lineRule="auto"/>
        <w:ind w:firstLine="567"/>
        <w:jc w:val="both"/>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lastRenderedPageBreak/>
        <w:t>-</w:t>
      </w:r>
      <w:r w:rsidRPr="0097605C">
        <w:rPr>
          <w:rFonts w:ascii="Times New Roman" w:eastAsia="Times New Roman" w:hAnsi="Times New Roman" w:cs="Times New Roman"/>
          <w:sz w:val="24"/>
          <w:szCs w:val="24"/>
          <w:lang w:eastAsia="ru-RU"/>
        </w:rPr>
        <w:tab/>
        <w:t>получаем 100 ^ (150 + 150) х (122 + 143) = 100 ^ 300 х 265 = 88,3333..., т.е. округлённо 88,33.</w:t>
      </w:r>
      <w:r w:rsidR="009F690C" w:rsidRPr="009F690C">
        <w:rPr>
          <w:rFonts w:ascii="Times New Roman" w:eastAsia="Times New Roman" w:hAnsi="Times New Roman" w:cs="Times New Roman"/>
          <w:sz w:val="24"/>
          <w:szCs w:val="24"/>
          <w:lang w:eastAsia="ru-RU"/>
        </w:rPr>
        <w:t>итоговый рейтинг конкурсантов, на основании которого определяются победители и призеры.</w:t>
      </w:r>
    </w:p>
    <w:p w:rsidR="009F690C" w:rsidRPr="009F690C" w:rsidRDefault="009F690C" w:rsidP="009F690C">
      <w:pPr>
        <w:tabs>
          <w:tab w:val="left" w:pos="284"/>
        </w:tabs>
        <w:spacing w:after="0" w:line="240" w:lineRule="auto"/>
        <w:ind w:firstLine="567"/>
        <w:jc w:val="both"/>
        <w:rPr>
          <w:rFonts w:ascii="Times New Roman" w:eastAsia="Times New Roman" w:hAnsi="Times New Roman" w:cs="Times New Roman"/>
          <w:sz w:val="24"/>
          <w:szCs w:val="24"/>
          <w:lang w:eastAsia="ru-RU"/>
        </w:rPr>
      </w:pPr>
    </w:p>
    <w:p w:rsidR="009F690C" w:rsidRPr="009F690C" w:rsidRDefault="009F690C" w:rsidP="009F690C">
      <w:pPr>
        <w:spacing w:after="0" w:line="240" w:lineRule="auto"/>
        <w:jc w:val="both"/>
        <w:rPr>
          <w:rFonts w:ascii="Times New Roman" w:eastAsia="Times New Roman" w:hAnsi="Times New Roman" w:cs="Times New Roman"/>
          <w:sz w:val="24"/>
          <w:szCs w:val="24"/>
          <w:lang w:eastAsia="ru-RU"/>
        </w:rPr>
      </w:pPr>
    </w:p>
    <w:p w:rsidR="0097605C" w:rsidRPr="0097605C" w:rsidRDefault="0097605C" w:rsidP="0097605C">
      <w:pPr>
        <w:numPr>
          <w:ilvl w:val="0"/>
          <w:numId w:val="5"/>
        </w:numPr>
        <w:spacing w:after="0" w:line="240" w:lineRule="auto"/>
        <w:contextualSpacing/>
        <w:jc w:val="center"/>
        <w:rPr>
          <w:rFonts w:ascii="Times New Roman" w:eastAsia="Times New Roman" w:hAnsi="Times New Roman" w:cs="Times New Roman"/>
          <w:b/>
          <w:color w:val="000000"/>
          <w:sz w:val="28"/>
          <w:szCs w:val="24"/>
          <w:lang w:eastAsia="ru-RU"/>
        </w:rPr>
      </w:pPr>
      <w:r w:rsidRPr="0097605C">
        <w:rPr>
          <w:rFonts w:ascii="Times New Roman" w:eastAsia="Times New Roman" w:hAnsi="Times New Roman" w:cs="Times New Roman"/>
          <w:b/>
          <w:color w:val="000000"/>
          <w:sz w:val="24"/>
          <w:lang w:eastAsia="ru-RU"/>
        </w:rPr>
        <w:t>Процедура показа выполненных олимпиадных заданий и рассмотрения апелляций</w:t>
      </w:r>
    </w:p>
    <w:p w:rsidR="0097605C" w:rsidRPr="0097605C" w:rsidRDefault="0097605C" w:rsidP="0097605C">
      <w:pPr>
        <w:autoSpaceDE w:val="0"/>
        <w:autoSpaceDN w:val="0"/>
        <w:adjustRightInd w:val="0"/>
        <w:spacing w:after="0" w:line="240" w:lineRule="auto"/>
        <w:ind w:firstLine="567"/>
        <w:rPr>
          <w:rFonts w:ascii="Times New Roman" w:eastAsia="Times New Roman" w:hAnsi="Times New Roman" w:cs="Times New Roman"/>
          <w:color w:val="000000"/>
          <w:sz w:val="23"/>
          <w:szCs w:val="23"/>
          <w:lang w:eastAsia="ru-RU"/>
        </w:rPr>
      </w:pPr>
      <w:r w:rsidRPr="0097605C">
        <w:rPr>
          <w:rFonts w:ascii="Times New Roman" w:eastAsia="Times New Roman" w:hAnsi="Times New Roman" w:cs="Times New Roman"/>
          <w:color w:val="000000"/>
          <w:sz w:val="23"/>
          <w:szCs w:val="23"/>
          <w:lang w:eastAsia="ru-RU"/>
        </w:rPr>
        <w:t xml:space="preserve">По завершении проверки работ предварительные результаты (оценки жюри, выставленные за каждое задание), условия и решения олимпиадных заданий, критерии их оценивания доводятся до сведения участников. </w:t>
      </w:r>
    </w:p>
    <w:p w:rsidR="0097605C" w:rsidRPr="0097605C" w:rsidRDefault="0097605C" w:rsidP="0097605C">
      <w:pPr>
        <w:autoSpaceDE w:val="0"/>
        <w:autoSpaceDN w:val="0"/>
        <w:adjustRightInd w:val="0"/>
        <w:spacing w:after="0" w:line="240" w:lineRule="auto"/>
        <w:ind w:firstLine="567"/>
        <w:rPr>
          <w:rFonts w:ascii="Times New Roman" w:eastAsia="Times New Roman" w:hAnsi="Times New Roman" w:cs="Times New Roman"/>
          <w:color w:val="FF0000"/>
          <w:sz w:val="23"/>
          <w:szCs w:val="23"/>
          <w:lang w:eastAsia="ru-RU"/>
        </w:rPr>
      </w:pPr>
      <w:r w:rsidRPr="0097605C">
        <w:rPr>
          <w:rFonts w:ascii="Times New Roman" w:eastAsia="Times New Roman" w:hAnsi="Times New Roman" w:cs="Times New Roman"/>
          <w:color w:val="000000"/>
          <w:sz w:val="23"/>
          <w:szCs w:val="23"/>
          <w:lang w:eastAsia="ru-RU"/>
        </w:rPr>
        <w:t>Процедура показа работ проводится в установленные сроки в очной или заочной форме. В ходе показа олимпиадной работы участнику предоставляется возможность ознакомиться с собственным решением, а также разъясняются выставленные за каждое задание оценки жюри</w:t>
      </w:r>
      <w:r w:rsidRPr="0097605C">
        <w:rPr>
          <w:rFonts w:ascii="Times New Roman" w:eastAsia="Times New Roman" w:hAnsi="Times New Roman" w:cs="Times New Roman"/>
          <w:color w:val="FF0000"/>
          <w:sz w:val="23"/>
          <w:szCs w:val="23"/>
          <w:lang w:eastAsia="ru-RU"/>
        </w:rPr>
        <w:t xml:space="preserve">. </w:t>
      </w:r>
    </w:p>
    <w:p w:rsidR="0097605C" w:rsidRPr="0097605C" w:rsidRDefault="0097605C" w:rsidP="0097605C">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97605C">
        <w:rPr>
          <w:rFonts w:ascii="Times New Roman" w:eastAsia="Times New Roman" w:hAnsi="Times New Roman" w:cs="Times New Roman"/>
          <w:color w:val="000000"/>
          <w:sz w:val="24"/>
          <w:szCs w:val="24"/>
          <w:lang w:eastAsia="ru-RU"/>
        </w:rPr>
        <w:t>Рассмотрение апелляции проводится в спокойной и доброжелательной обстановке.</w:t>
      </w:r>
    </w:p>
    <w:p w:rsidR="0097605C" w:rsidRPr="0097605C" w:rsidRDefault="0097605C" w:rsidP="0097605C">
      <w:pPr>
        <w:widowControl w:val="0"/>
        <w:overflowPunct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t>Участнику Олимпиады, подавшему заявление на апелляцию, предоставляется возможность убедиться в том, что его работа проверена и оценена в соответствии с критериями и методикой, разработанными Центральной предметно-методической комиссией.</w:t>
      </w:r>
    </w:p>
    <w:p w:rsidR="0097605C" w:rsidRPr="0097605C" w:rsidRDefault="0097605C" w:rsidP="0097605C">
      <w:pPr>
        <w:autoSpaceDE w:val="0"/>
        <w:autoSpaceDN w:val="0"/>
        <w:adjustRightInd w:val="0"/>
        <w:spacing w:after="0" w:line="240" w:lineRule="auto"/>
        <w:ind w:firstLine="567"/>
        <w:rPr>
          <w:rFonts w:ascii="Times New Roman" w:eastAsia="Times New Roman" w:hAnsi="Times New Roman" w:cs="Times New Roman"/>
          <w:color w:val="000000"/>
          <w:sz w:val="23"/>
          <w:szCs w:val="23"/>
          <w:lang w:eastAsia="ru-RU"/>
        </w:rPr>
      </w:pPr>
      <w:r w:rsidRPr="0097605C">
        <w:rPr>
          <w:rFonts w:ascii="Times New Roman" w:eastAsia="Times New Roman" w:hAnsi="Times New Roman" w:cs="Times New Roman"/>
          <w:color w:val="000000"/>
          <w:sz w:val="23"/>
          <w:szCs w:val="23"/>
          <w:lang w:eastAsia="ru-RU"/>
        </w:rPr>
        <w:t xml:space="preserve">В случае несогласия участника олимпиады с результатами проверки он вправе подать в жюри апелляционное заявление в бумажном или электронном виде. Участник извещается о времени и месте рассмотрения заявления. </w:t>
      </w:r>
    </w:p>
    <w:p w:rsidR="0097605C" w:rsidRPr="0097605C" w:rsidRDefault="0097605C" w:rsidP="0097605C">
      <w:pPr>
        <w:widowControl w:val="0"/>
        <w:tabs>
          <w:tab w:val="num" w:pos="709"/>
        </w:tabs>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t xml:space="preserve">Апелляция участника Олимпиады рассматривается в день объявления результатов выполнения олимпиадного задания. </w:t>
      </w:r>
    </w:p>
    <w:p w:rsidR="0097605C" w:rsidRPr="0097605C" w:rsidRDefault="0097605C" w:rsidP="0097605C">
      <w:pPr>
        <w:widowControl w:val="0"/>
        <w:tabs>
          <w:tab w:val="num" w:pos="709"/>
        </w:tabs>
        <w:overflowPunct w:val="0"/>
        <w:autoSpaceDE w:val="0"/>
        <w:autoSpaceDN w:val="0"/>
        <w:adjustRightInd w:val="0"/>
        <w:spacing w:after="0" w:line="240" w:lineRule="auto"/>
        <w:ind w:right="20" w:firstLine="567"/>
        <w:jc w:val="both"/>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t>Заявление на апелляцию принимается в течение 1 астрономического часа после окончания  разбора  заданий  и  показа  работ  на  имя  председателя  Жюри   в установленной форме (приложение 1).</w:t>
      </w:r>
    </w:p>
    <w:p w:rsidR="0097605C" w:rsidRPr="0097605C" w:rsidRDefault="0097605C" w:rsidP="0097605C">
      <w:pPr>
        <w:widowControl w:val="0"/>
        <w:tabs>
          <w:tab w:val="num" w:pos="709"/>
        </w:tabs>
        <w:overflowPunct w:val="0"/>
        <w:autoSpaceDE w:val="0"/>
        <w:autoSpaceDN w:val="0"/>
        <w:adjustRightInd w:val="0"/>
        <w:spacing w:after="0" w:line="240" w:lineRule="auto"/>
        <w:ind w:right="20" w:firstLine="567"/>
        <w:jc w:val="both"/>
        <w:rPr>
          <w:rFonts w:ascii="Times New Roman" w:eastAsia="Times New Roman" w:hAnsi="Times New Roman" w:cs="Times New Roman"/>
          <w:b/>
          <w:bCs/>
          <w:color w:val="000000"/>
          <w:sz w:val="23"/>
          <w:szCs w:val="23"/>
          <w:lang w:eastAsia="ru-RU"/>
        </w:rPr>
      </w:pPr>
      <w:r w:rsidRPr="0097605C">
        <w:rPr>
          <w:rFonts w:ascii="Times New Roman" w:eastAsia="Times New Roman" w:hAnsi="Times New Roman" w:cs="Times New Roman"/>
          <w:color w:val="000000"/>
          <w:sz w:val="23"/>
          <w:szCs w:val="23"/>
          <w:lang w:eastAsia="ru-RU"/>
        </w:rPr>
        <w:t xml:space="preserve">Апелляция проводится членами жюри в присутствии участника, при этом участнику дается возможность представить свою позицию по спорным вопросам. Неявка участника на заседание жюри, в котором рассматривается его апелляционное заявление, </w:t>
      </w:r>
      <w:r w:rsidRPr="0097605C">
        <w:rPr>
          <w:rFonts w:ascii="Times New Roman" w:eastAsia="Times New Roman" w:hAnsi="Times New Roman" w:cs="Times New Roman"/>
          <w:b/>
          <w:bCs/>
          <w:color w:val="000000"/>
          <w:sz w:val="23"/>
          <w:szCs w:val="23"/>
          <w:lang w:eastAsia="ru-RU"/>
        </w:rPr>
        <w:t>не является препятствием к его рассмотрению.</w:t>
      </w:r>
    </w:p>
    <w:p w:rsidR="0097605C" w:rsidRPr="0097605C" w:rsidRDefault="0097605C" w:rsidP="0097605C">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t>Во время проведения апелляции апелляционная комиссия не проводит повторного разъяснения содержание заданий, а производит повторное оценивание ответов конкурсантов в соответствии с установленной системой оценивания.</w:t>
      </w:r>
    </w:p>
    <w:p w:rsidR="0097605C" w:rsidRPr="0097605C" w:rsidRDefault="0097605C" w:rsidP="0097605C">
      <w:pPr>
        <w:widowControl w:val="0"/>
        <w:overflowPunct w:val="0"/>
        <w:autoSpaceDE w:val="0"/>
        <w:autoSpaceDN w:val="0"/>
        <w:adjustRightInd w:val="0"/>
        <w:spacing w:after="0" w:line="240" w:lineRule="auto"/>
        <w:ind w:right="20" w:firstLine="698"/>
        <w:contextualSpacing/>
        <w:jc w:val="both"/>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t xml:space="preserve">Если работа конкурсанта написана неразборчивым почерком, то апелляционная комиссия вправе отклонить заявление об апелляции конкурсанта. </w:t>
      </w:r>
    </w:p>
    <w:p w:rsidR="0097605C" w:rsidRPr="0097605C" w:rsidRDefault="0097605C" w:rsidP="0097605C">
      <w:pPr>
        <w:widowControl w:val="0"/>
        <w:overflowPunct w:val="0"/>
        <w:autoSpaceDE w:val="0"/>
        <w:autoSpaceDN w:val="0"/>
        <w:adjustRightInd w:val="0"/>
        <w:spacing w:after="0" w:line="240" w:lineRule="auto"/>
        <w:ind w:right="20" w:firstLine="698"/>
        <w:jc w:val="both"/>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t>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w:t>
      </w:r>
    </w:p>
    <w:p w:rsidR="0097605C" w:rsidRPr="0097605C" w:rsidRDefault="0097605C" w:rsidP="0097605C">
      <w:pPr>
        <w:widowControl w:val="0"/>
        <w:overflowPunct w:val="0"/>
        <w:autoSpaceDE w:val="0"/>
        <w:autoSpaceDN w:val="0"/>
        <w:adjustRightInd w:val="0"/>
        <w:spacing w:after="0" w:line="240" w:lineRule="auto"/>
        <w:ind w:firstLine="698"/>
        <w:jc w:val="both"/>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t xml:space="preserve">Критерии и методика оценивания олимпиадных заданий не могут быть предметом апелляции и пересмотру не подлежат. </w:t>
      </w:r>
    </w:p>
    <w:p w:rsidR="0097605C" w:rsidRPr="0097605C" w:rsidRDefault="0097605C" w:rsidP="0097605C">
      <w:pPr>
        <w:widowControl w:val="0"/>
        <w:overflowPunct w:val="0"/>
        <w:autoSpaceDE w:val="0"/>
        <w:autoSpaceDN w:val="0"/>
        <w:adjustRightInd w:val="0"/>
        <w:spacing w:after="0" w:line="240" w:lineRule="auto"/>
        <w:ind w:firstLine="698"/>
        <w:jc w:val="both"/>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t>Решения  по  апелляции  принимаются  простым  большинством  голосов.  В случае равенства голосов председатель Жюри имеет право решающего голоса.</w:t>
      </w:r>
    </w:p>
    <w:p w:rsidR="0097605C" w:rsidRPr="0097605C" w:rsidRDefault="0097605C" w:rsidP="0097605C">
      <w:pPr>
        <w:widowControl w:val="0"/>
        <w:autoSpaceDE w:val="0"/>
        <w:autoSpaceDN w:val="0"/>
        <w:adjustRightInd w:val="0"/>
        <w:spacing w:after="0" w:line="240" w:lineRule="auto"/>
        <w:ind w:firstLine="698"/>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t>Решения по апелляции являются окончательными и пересмотру не подлежат.</w:t>
      </w:r>
    </w:p>
    <w:p w:rsidR="0097605C" w:rsidRPr="0097605C" w:rsidRDefault="0097605C" w:rsidP="0097605C">
      <w:pPr>
        <w:widowControl w:val="0"/>
        <w:overflowPunct w:val="0"/>
        <w:autoSpaceDE w:val="0"/>
        <w:autoSpaceDN w:val="0"/>
        <w:adjustRightInd w:val="0"/>
        <w:spacing w:after="0" w:line="240" w:lineRule="auto"/>
        <w:ind w:firstLine="711"/>
        <w:jc w:val="both"/>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t>Рассмотрение апелляций оформляется протоколами (приложение 2), которые подписываются членами Жюри и Оргкомитета.</w:t>
      </w:r>
    </w:p>
    <w:p w:rsidR="0097605C" w:rsidRPr="0097605C" w:rsidRDefault="0097605C" w:rsidP="0097605C">
      <w:pPr>
        <w:widowControl w:val="0"/>
        <w:overflowPunct w:val="0"/>
        <w:autoSpaceDE w:val="0"/>
        <w:autoSpaceDN w:val="0"/>
        <w:adjustRightInd w:val="0"/>
        <w:spacing w:after="0" w:line="240" w:lineRule="auto"/>
        <w:ind w:right="20" w:firstLine="711"/>
        <w:jc w:val="both"/>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t>Протоколы рассмотрение апелляции передаются председателю Жюри для внесения соответствующих изменений в протокол и отчетную документацию.</w:t>
      </w:r>
    </w:p>
    <w:p w:rsidR="0097605C" w:rsidRPr="0097605C" w:rsidRDefault="0097605C" w:rsidP="0097605C">
      <w:pPr>
        <w:widowControl w:val="0"/>
        <w:overflowPunct w:val="0"/>
        <w:autoSpaceDE w:val="0"/>
        <w:autoSpaceDN w:val="0"/>
        <w:adjustRightInd w:val="0"/>
        <w:spacing w:after="0" w:line="240" w:lineRule="auto"/>
        <w:ind w:firstLine="711"/>
        <w:jc w:val="both"/>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t>Официальным объявлением итогов Олимпиады считается опубликованная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и членов Жюри.</w:t>
      </w:r>
    </w:p>
    <w:p w:rsidR="0097605C" w:rsidRPr="0097605C" w:rsidRDefault="0097605C" w:rsidP="0097605C">
      <w:pPr>
        <w:widowControl w:val="0"/>
        <w:autoSpaceDE w:val="0"/>
        <w:autoSpaceDN w:val="0"/>
        <w:adjustRightInd w:val="0"/>
        <w:spacing w:after="0" w:line="240" w:lineRule="auto"/>
        <w:ind w:left="700"/>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t>Документами по проведению апелляции являются:</w:t>
      </w:r>
    </w:p>
    <w:p w:rsidR="0097605C" w:rsidRPr="0097605C" w:rsidRDefault="0097605C" w:rsidP="0097605C">
      <w:pPr>
        <w:widowControl w:val="0"/>
        <w:numPr>
          <w:ilvl w:val="0"/>
          <w:numId w:val="1"/>
        </w:numPr>
        <w:autoSpaceDE w:val="0"/>
        <w:autoSpaceDN w:val="0"/>
        <w:adjustRightInd w:val="0"/>
        <w:spacing w:after="0" w:line="240" w:lineRule="auto"/>
        <w:ind w:firstLine="1276"/>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t>письменные заявления об апелляциях участников Олимпиады;</w:t>
      </w:r>
    </w:p>
    <w:p w:rsidR="0097605C" w:rsidRPr="0097605C" w:rsidRDefault="0097605C" w:rsidP="0097605C">
      <w:pPr>
        <w:widowControl w:val="0"/>
        <w:numPr>
          <w:ilvl w:val="0"/>
          <w:numId w:val="1"/>
        </w:numPr>
        <w:autoSpaceDE w:val="0"/>
        <w:autoSpaceDN w:val="0"/>
        <w:adjustRightInd w:val="0"/>
        <w:spacing w:after="0" w:line="240" w:lineRule="auto"/>
        <w:ind w:firstLine="1276"/>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t>журнал (листы) регистрации апелляций;</w:t>
      </w:r>
    </w:p>
    <w:p w:rsidR="0097605C" w:rsidRPr="0097605C" w:rsidRDefault="0097605C" w:rsidP="0097605C">
      <w:pPr>
        <w:widowControl w:val="0"/>
        <w:numPr>
          <w:ilvl w:val="0"/>
          <w:numId w:val="1"/>
        </w:numPr>
        <w:overflowPunct w:val="0"/>
        <w:autoSpaceDE w:val="0"/>
        <w:autoSpaceDN w:val="0"/>
        <w:adjustRightInd w:val="0"/>
        <w:spacing w:after="0" w:line="240" w:lineRule="auto"/>
        <w:ind w:firstLine="1276"/>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t>протоколы проведения апелляции, которые хранятся в течение 3 лет.</w:t>
      </w:r>
    </w:p>
    <w:p w:rsidR="0097605C" w:rsidRPr="0097605C" w:rsidRDefault="0097605C" w:rsidP="0097605C">
      <w:pPr>
        <w:widowControl w:val="0"/>
        <w:overflowPunct w:val="0"/>
        <w:autoSpaceDE w:val="0"/>
        <w:autoSpaceDN w:val="0"/>
        <w:adjustRightInd w:val="0"/>
        <w:spacing w:after="0" w:line="240" w:lineRule="auto"/>
        <w:ind w:right="20" w:firstLine="711"/>
        <w:rPr>
          <w:rFonts w:ascii="Times New Roman" w:eastAsia="Times New Roman" w:hAnsi="Times New Roman" w:cs="Times New Roman"/>
          <w:sz w:val="24"/>
          <w:szCs w:val="24"/>
          <w:lang w:eastAsia="ru-RU"/>
        </w:rPr>
      </w:pPr>
      <w:r w:rsidRPr="0097605C">
        <w:rPr>
          <w:rFonts w:ascii="Times New Roman" w:eastAsia="Times New Roman" w:hAnsi="Times New Roman" w:cs="Times New Roman"/>
          <w:sz w:val="24"/>
          <w:szCs w:val="24"/>
          <w:lang w:eastAsia="ru-RU"/>
        </w:rPr>
        <w:t>Окончательные итоги Олимпиады утверждаются Жюри с учетом проведения апелляции.</w:t>
      </w:r>
    </w:p>
    <w:p w:rsidR="009F690C" w:rsidRPr="009F690C" w:rsidRDefault="009F690C" w:rsidP="009F690C">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p>
    <w:p w:rsidR="009F690C" w:rsidRPr="009F690C" w:rsidRDefault="009F690C" w:rsidP="009F690C">
      <w:pPr>
        <w:numPr>
          <w:ilvl w:val="0"/>
          <w:numId w:val="5"/>
        </w:numPr>
        <w:tabs>
          <w:tab w:val="left" w:pos="284"/>
        </w:tabs>
        <w:spacing w:after="0" w:line="240" w:lineRule="auto"/>
        <w:contextualSpacing/>
        <w:jc w:val="center"/>
        <w:rPr>
          <w:rFonts w:ascii="Times New Roman" w:eastAsia="Times New Roman" w:hAnsi="Times New Roman" w:cs="Times New Roman"/>
          <w:sz w:val="24"/>
          <w:szCs w:val="24"/>
          <w:lang w:eastAsia="ru-RU"/>
        </w:rPr>
      </w:pPr>
      <w:r w:rsidRPr="009F690C">
        <w:rPr>
          <w:rFonts w:ascii="Times New Roman" w:eastAsia="Times New Roman" w:hAnsi="Times New Roman" w:cs="Times New Roman"/>
          <w:b/>
          <w:bCs/>
          <w:sz w:val="24"/>
          <w:szCs w:val="24"/>
          <w:lang w:eastAsia="ru-RU"/>
        </w:rPr>
        <w:lastRenderedPageBreak/>
        <w:t>Процедура подведения итогов</w:t>
      </w:r>
    </w:p>
    <w:p w:rsidR="009F690C" w:rsidRPr="009F690C" w:rsidRDefault="009F690C" w:rsidP="009F690C">
      <w:pPr>
        <w:spacing w:after="0" w:line="240" w:lineRule="auto"/>
        <w:rPr>
          <w:rFonts w:ascii="Times New Roman" w:eastAsia="Times New Roman" w:hAnsi="Times New Roman" w:cs="Times New Roman"/>
          <w:sz w:val="24"/>
          <w:szCs w:val="24"/>
          <w:lang w:eastAsia="ru-RU"/>
        </w:rPr>
      </w:pPr>
    </w:p>
    <w:p w:rsidR="009F690C" w:rsidRPr="009F690C" w:rsidRDefault="009F690C" w:rsidP="009F690C">
      <w:pPr>
        <w:spacing w:after="0" w:line="240" w:lineRule="auto"/>
        <w:ind w:firstLine="567"/>
        <w:jc w:val="both"/>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 xml:space="preserve">На основе протоколов школьного этапа жюри присуждает дипломы победителей и призеров данного этапа. Минимальное число набранных баллов, необходимое для присуждения дипломов, может отличаться для разных возрастных параллелей. При определении этого числа жюри должно принимать во внимание особенности распределения участников по набранным </w:t>
      </w:r>
      <w:proofErr w:type="spellStart"/>
      <w:r w:rsidRPr="009F690C">
        <w:rPr>
          <w:rFonts w:ascii="Times New Roman" w:eastAsia="Times New Roman" w:hAnsi="Times New Roman" w:cs="Times New Roman"/>
          <w:sz w:val="24"/>
          <w:szCs w:val="24"/>
          <w:lang w:eastAsia="ru-RU"/>
        </w:rPr>
        <w:t>баллам</w:t>
      </w:r>
      <w:proofErr w:type="gramStart"/>
      <w:r w:rsidRPr="009F690C">
        <w:rPr>
          <w:rFonts w:ascii="Times New Roman" w:eastAsia="Times New Roman" w:hAnsi="Times New Roman" w:cs="Times New Roman"/>
          <w:sz w:val="24"/>
          <w:szCs w:val="24"/>
          <w:lang w:eastAsia="ru-RU"/>
        </w:rPr>
        <w:t>.В</w:t>
      </w:r>
      <w:proofErr w:type="spellEnd"/>
      <w:proofErr w:type="gramEnd"/>
      <w:r w:rsidRPr="009F690C">
        <w:rPr>
          <w:rFonts w:ascii="Times New Roman" w:eastAsia="Times New Roman" w:hAnsi="Times New Roman" w:cs="Times New Roman"/>
          <w:sz w:val="24"/>
          <w:szCs w:val="24"/>
          <w:lang w:eastAsia="ru-RU"/>
        </w:rPr>
        <w:t xml:space="preserve"> каждой возрастной параллели может быть несколько победителей, а доля победителей и призеров среди всех участников может быть любой, вплоть до 100 %, если все участники этапа достаточно успешно справились с заданиями. </w:t>
      </w:r>
      <w:r w:rsidRPr="009F690C">
        <w:rPr>
          <w:rFonts w:ascii="Times New Roman" w:eastAsia="Times New Roman" w:hAnsi="Times New Roman" w:cs="Times New Roman"/>
          <w:b/>
          <w:bCs/>
          <w:i/>
          <w:iCs/>
          <w:sz w:val="24"/>
          <w:szCs w:val="24"/>
          <w:lang w:eastAsia="ru-RU"/>
        </w:rPr>
        <w:t>Не рекомендуется</w:t>
      </w:r>
      <w:r w:rsidRPr="009F690C">
        <w:rPr>
          <w:rFonts w:ascii="Times New Roman" w:eastAsia="Times New Roman" w:hAnsi="Times New Roman" w:cs="Times New Roman"/>
          <w:sz w:val="24"/>
          <w:szCs w:val="24"/>
          <w:lang w:eastAsia="ru-RU"/>
        </w:rPr>
        <w:t xml:space="preserve"> присуждать разный статус (победитель/призер или призер/участник) участникам одной возрастной параллели с незначительной разницей в баллах. </w:t>
      </w:r>
      <w:r w:rsidRPr="009F690C">
        <w:rPr>
          <w:rFonts w:ascii="Times New Roman" w:eastAsia="Times New Roman" w:hAnsi="Times New Roman" w:cs="Times New Roman"/>
          <w:b/>
          <w:bCs/>
          <w:i/>
          <w:iCs/>
          <w:sz w:val="24"/>
          <w:szCs w:val="24"/>
          <w:lang w:eastAsia="ru-RU"/>
        </w:rPr>
        <w:t>Категорически запрещается</w:t>
      </w:r>
      <w:r w:rsidRPr="009F690C">
        <w:rPr>
          <w:rFonts w:ascii="Times New Roman" w:eastAsia="Times New Roman" w:hAnsi="Times New Roman" w:cs="Times New Roman"/>
          <w:sz w:val="24"/>
          <w:szCs w:val="24"/>
          <w:lang w:eastAsia="ru-RU"/>
        </w:rPr>
        <w:t xml:space="preserve"> присуждать разный статус участникам одной возрастной параллели с одинаковым числом набранных баллов.</w:t>
      </w:r>
    </w:p>
    <w:p w:rsidR="009F690C" w:rsidRPr="009F690C" w:rsidRDefault="009F690C" w:rsidP="009F690C">
      <w:pPr>
        <w:spacing w:after="0" w:line="240" w:lineRule="auto"/>
        <w:ind w:firstLine="567"/>
        <w:jc w:val="both"/>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После подведения итогов информация о результатах тура доводится до сведения участников.</w:t>
      </w:r>
    </w:p>
    <w:p w:rsidR="009F690C" w:rsidRPr="009F690C" w:rsidRDefault="009F690C" w:rsidP="009F690C">
      <w:pPr>
        <w:spacing w:after="0" w:line="240" w:lineRule="auto"/>
        <w:ind w:firstLine="720"/>
        <w:jc w:val="both"/>
        <w:rPr>
          <w:rFonts w:ascii="Times New Roman" w:eastAsia="Times New Roman" w:hAnsi="Times New Roman" w:cs="Times New Roman"/>
          <w:sz w:val="24"/>
          <w:szCs w:val="24"/>
          <w:lang w:eastAsia="ru-RU"/>
        </w:rPr>
      </w:pPr>
    </w:p>
    <w:p w:rsidR="009F690C" w:rsidRPr="009F690C" w:rsidRDefault="009F690C" w:rsidP="009F690C">
      <w:pPr>
        <w:numPr>
          <w:ilvl w:val="0"/>
          <w:numId w:val="5"/>
        </w:numPr>
        <w:tabs>
          <w:tab w:val="left" w:pos="284"/>
        </w:tabs>
        <w:spacing w:after="0" w:line="240" w:lineRule="auto"/>
        <w:contextualSpacing/>
        <w:jc w:val="center"/>
        <w:rPr>
          <w:rFonts w:ascii="Times New Roman" w:eastAsia="Times New Roman" w:hAnsi="Times New Roman" w:cs="Times New Roman"/>
          <w:sz w:val="24"/>
          <w:szCs w:val="24"/>
          <w:lang w:eastAsia="ru-RU"/>
        </w:rPr>
      </w:pPr>
      <w:r w:rsidRPr="009F690C">
        <w:rPr>
          <w:rFonts w:ascii="Times New Roman" w:eastAsia="Times New Roman" w:hAnsi="Times New Roman" w:cs="Times New Roman"/>
          <w:b/>
          <w:bCs/>
          <w:sz w:val="24"/>
          <w:szCs w:val="24"/>
          <w:lang w:eastAsia="ru-RU"/>
        </w:rPr>
        <w:t>Процедура отбора участников на следующий этап</w:t>
      </w:r>
    </w:p>
    <w:p w:rsidR="009F690C" w:rsidRPr="009F690C" w:rsidRDefault="009F690C" w:rsidP="009F690C">
      <w:pPr>
        <w:spacing w:after="0" w:line="240" w:lineRule="auto"/>
        <w:rPr>
          <w:rFonts w:ascii="Times New Roman" w:eastAsia="Times New Roman" w:hAnsi="Times New Roman" w:cs="Times New Roman"/>
          <w:sz w:val="24"/>
          <w:szCs w:val="24"/>
          <w:lang w:eastAsia="ru-RU"/>
        </w:rPr>
      </w:pPr>
    </w:p>
    <w:p w:rsidR="009F690C" w:rsidRPr="009F690C" w:rsidRDefault="009F690C" w:rsidP="009F690C">
      <w:pPr>
        <w:spacing w:after="0" w:line="240" w:lineRule="auto"/>
        <w:ind w:firstLine="567"/>
        <w:jc w:val="both"/>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По окончани</w:t>
      </w:r>
      <w:r w:rsidR="00835699">
        <w:rPr>
          <w:rFonts w:ascii="Times New Roman" w:eastAsia="Times New Roman" w:hAnsi="Times New Roman" w:cs="Times New Roman"/>
          <w:sz w:val="24"/>
          <w:szCs w:val="24"/>
          <w:lang w:eastAsia="ru-RU"/>
        </w:rPr>
        <w:t>и</w:t>
      </w:r>
      <w:r w:rsidRPr="009F690C">
        <w:rPr>
          <w:rFonts w:ascii="Times New Roman" w:eastAsia="Times New Roman" w:hAnsi="Times New Roman" w:cs="Times New Roman"/>
          <w:sz w:val="24"/>
          <w:szCs w:val="24"/>
          <w:lang w:eastAsia="ru-RU"/>
        </w:rPr>
        <w:t xml:space="preserve"> школьного этапа протоколы с результатами передаются в Управление образованием  Администрации города Юрги. На основе данных протоколов организатор следующего (муниципального) этапа для каждой возрастной параллели определяет минимальное количество баллов, необходимое для участия в муниципальном этапе. </w:t>
      </w:r>
    </w:p>
    <w:p w:rsidR="009F690C" w:rsidRPr="009F690C" w:rsidRDefault="009F690C" w:rsidP="009F690C">
      <w:pPr>
        <w:spacing w:after="0" w:line="240" w:lineRule="auto"/>
        <w:ind w:firstLine="720"/>
        <w:jc w:val="both"/>
        <w:rPr>
          <w:rFonts w:ascii="Times New Roman" w:eastAsia="Times New Roman" w:hAnsi="Times New Roman" w:cs="Times New Roman"/>
          <w:sz w:val="24"/>
          <w:szCs w:val="24"/>
          <w:lang w:eastAsia="ru-RU"/>
        </w:rPr>
      </w:pPr>
    </w:p>
    <w:p w:rsidR="009F690C" w:rsidRPr="009F690C" w:rsidRDefault="009F690C" w:rsidP="009F690C">
      <w:pPr>
        <w:spacing w:after="0" w:line="240" w:lineRule="auto"/>
        <w:ind w:firstLine="720"/>
        <w:jc w:val="both"/>
        <w:rPr>
          <w:rFonts w:ascii="Times New Roman" w:eastAsia="Times New Roman" w:hAnsi="Times New Roman" w:cs="Times New Roman"/>
          <w:sz w:val="24"/>
          <w:szCs w:val="24"/>
          <w:lang w:eastAsia="ru-RU"/>
        </w:rPr>
      </w:pPr>
    </w:p>
    <w:p w:rsidR="009F690C" w:rsidRPr="009F690C" w:rsidRDefault="009F690C" w:rsidP="009F690C">
      <w:pPr>
        <w:spacing w:after="0" w:line="240" w:lineRule="auto"/>
        <w:ind w:firstLine="720"/>
        <w:jc w:val="both"/>
        <w:rPr>
          <w:rFonts w:ascii="Times New Roman" w:eastAsia="Times New Roman" w:hAnsi="Times New Roman" w:cs="Times New Roman"/>
          <w:sz w:val="24"/>
          <w:szCs w:val="24"/>
          <w:lang w:eastAsia="ru-RU"/>
        </w:rPr>
      </w:pPr>
    </w:p>
    <w:p w:rsidR="009F690C" w:rsidRPr="009F690C" w:rsidRDefault="009F690C" w:rsidP="009F690C">
      <w:pPr>
        <w:spacing w:after="0" w:line="240" w:lineRule="auto"/>
        <w:ind w:firstLine="720"/>
        <w:jc w:val="both"/>
        <w:rPr>
          <w:rFonts w:ascii="Times New Roman" w:eastAsia="Times New Roman" w:hAnsi="Times New Roman" w:cs="Times New Roman"/>
          <w:sz w:val="24"/>
          <w:szCs w:val="24"/>
          <w:lang w:eastAsia="ru-RU"/>
        </w:rPr>
      </w:pPr>
    </w:p>
    <w:p w:rsidR="009F690C" w:rsidRPr="009F690C" w:rsidRDefault="009F690C" w:rsidP="009F690C">
      <w:pPr>
        <w:spacing w:after="0" w:line="240" w:lineRule="auto"/>
        <w:ind w:firstLine="720"/>
        <w:jc w:val="both"/>
        <w:rPr>
          <w:rFonts w:ascii="Times New Roman" w:eastAsia="Times New Roman" w:hAnsi="Times New Roman" w:cs="Times New Roman"/>
          <w:sz w:val="24"/>
          <w:szCs w:val="24"/>
          <w:lang w:eastAsia="ru-RU"/>
        </w:rPr>
      </w:pPr>
    </w:p>
    <w:p w:rsidR="009F690C" w:rsidRPr="009F690C" w:rsidRDefault="009F690C" w:rsidP="009F690C">
      <w:pPr>
        <w:spacing w:after="0" w:line="240" w:lineRule="auto"/>
        <w:ind w:firstLine="720"/>
        <w:jc w:val="both"/>
        <w:rPr>
          <w:rFonts w:ascii="Times New Roman" w:eastAsia="Times New Roman" w:hAnsi="Times New Roman" w:cs="Times New Roman"/>
          <w:sz w:val="24"/>
          <w:szCs w:val="24"/>
          <w:lang w:eastAsia="ru-RU"/>
        </w:rPr>
      </w:pPr>
    </w:p>
    <w:p w:rsidR="009F690C" w:rsidRPr="009F690C" w:rsidRDefault="009F690C" w:rsidP="009F690C">
      <w:pPr>
        <w:spacing w:after="0" w:line="240" w:lineRule="auto"/>
        <w:ind w:firstLine="720"/>
        <w:jc w:val="both"/>
        <w:rPr>
          <w:rFonts w:ascii="Times New Roman" w:eastAsia="Times New Roman" w:hAnsi="Times New Roman" w:cs="Times New Roman"/>
          <w:sz w:val="24"/>
          <w:szCs w:val="24"/>
          <w:lang w:eastAsia="ru-RU"/>
        </w:rPr>
      </w:pPr>
    </w:p>
    <w:p w:rsidR="009F690C" w:rsidRPr="009F690C" w:rsidRDefault="009F690C" w:rsidP="009F690C">
      <w:pPr>
        <w:spacing w:after="0" w:line="240" w:lineRule="auto"/>
        <w:ind w:firstLine="720"/>
        <w:jc w:val="both"/>
        <w:rPr>
          <w:rFonts w:ascii="Times New Roman" w:eastAsia="Times New Roman" w:hAnsi="Times New Roman" w:cs="Times New Roman"/>
          <w:sz w:val="24"/>
          <w:szCs w:val="24"/>
          <w:lang w:eastAsia="ru-RU"/>
        </w:rPr>
      </w:pPr>
    </w:p>
    <w:p w:rsidR="009F690C" w:rsidRPr="009F690C" w:rsidRDefault="009F690C" w:rsidP="009F690C">
      <w:pPr>
        <w:spacing w:after="0" w:line="240" w:lineRule="auto"/>
        <w:ind w:firstLine="720"/>
        <w:jc w:val="both"/>
        <w:rPr>
          <w:rFonts w:ascii="Times New Roman" w:eastAsia="Times New Roman" w:hAnsi="Times New Roman" w:cs="Times New Roman"/>
          <w:sz w:val="24"/>
          <w:szCs w:val="24"/>
          <w:lang w:eastAsia="ru-RU"/>
        </w:rPr>
      </w:pPr>
    </w:p>
    <w:p w:rsidR="009F690C" w:rsidRPr="009F690C" w:rsidRDefault="009F690C" w:rsidP="009F690C">
      <w:pPr>
        <w:spacing w:after="0" w:line="240" w:lineRule="auto"/>
        <w:ind w:firstLine="720"/>
        <w:jc w:val="both"/>
        <w:rPr>
          <w:rFonts w:ascii="Times New Roman" w:eastAsia="Times New Roman" w:hAnsi="Times New Roman" w:cs="Times New Roman"/>
          <w:sz w:val="24"/>
          <w:szCs w:val="24"/>
          <w:lang w:eastAsia="ru-RU"/>
        </w:rPr>
      </w:pPr>
    </w:p>
    <w:p w:rsidR="009F690C" w:rsidRPr="009F690C" w:rsidRDefault="009F690C" w:rsidP="009F690C">
      <w:pPr>
        <w:spacing w:after="0" w:line="240" w:lineRule="auto"/>
        <w:ind w:firstLine="720"/>
        <w:jc w:val="both"/>
        <w:rPr>
          <w:rFonts w:ascii="Times New Roman" w:eastAsia="Times New Roman" w:hAnsi="Times New Roman" w:cs="Times New Roman"/>
          <w:sz w:val="24"/>
          <w:szCs w:val="24"/>
          <w:lang w:eastAsia="ru-RU"/>
        </w:rPr>
      </w:pPr>
    </w:p>
    <w:p w:rsidR="009F690C" w:rsidRPr="009F690C" w:rsidRDefault="009F690C" w:rsidP="009F690C">
      <w:pPr>
        <w:spacing w:after="0" w:line="240" w:lineRule="auto"/>
        <w:ind w:firstLine="720"/>
        <w:jc w:val="both"/>
        <w:rPr>
          <w:rFonts w:ascii="Times New Roman" w:eastAsia="Times New Roman" w:hAnsi="Times New Roman" w:cs="Times New Roman"/>
          <w:sz w:val="24"/>
          <w:szCs w:val="24"/>
          <w:lang w:eastAsia="ru-RU"/>
        </w:rPr>
      </w:pPr>
    </w:p>
    <w:p w:rsidR="009F690C" w:rsidRPr="009F690C" w:rsidRDefault="009F690C" w:rsidP="009F690C">
      <w:pPr>
        <w:spacing w:after="0" w:line="240" w:lineRule="auto"/>
        <w:ind w:firstLine="720"/>
        <w:jc w:val="both"/>
        <w:rPr>
          <w:rFonts w:ascii="Times New Roman" w:eastAsia="Times New Roman" w:hAnsi="Times New Roman" w:cs="Times New Roman"/>
          <w:sz w:val="24"/>
          <w:szCs w:val="24"/>
          <w:lang w:eastAsia="ru-RU"/>
        </w:rPr>
      </w:pPr>
    </w:p>
    <w:p w:rsidR="009F690C" w:rsidRPr="009F690C" w:rsidRDefault="009F690C" w:rsidP="009F690C">
      <w:pPr>
        <w:spacing w:after="0" w:line="240" w:lineRule="auto"/>
        <w:ind w:firstLine="720"/>
        <w:jc w:val="both"/>
        <w:rPr>
          <w:rFonts w:ascii="Times New Roman" w:eastAsia="Times New Roman" w:hAnsi="Times New Roman" w:cs="Times New Roman"/>
          <w:sz w:val="24"/>
          <w:szCs w:val="24"/>
          <w:lang w:eastAsia="ru-RU"/>
        </w:rPr>
      </w:pPr>
    </w:p>
    <w:p w:rsidR="009F690C" w:rsidRPr="009F690C" w:rsidRDefault="009F690C" w:rsidP="009F690C">
      <w:pPr>
        <w:spacing w:after="0" w:line="240" w:lineRule="auto"/>
        <w:ind w:firstLine="720"/>
        <w:jc w:val="both"/>
        <w:rPr>
          <w:rFonts w:ascii="Times New Roman" w:eastAsia="Times New Roman" w:hAnsi="Times New Roman" w:cs="Times New Roman"/>
          <w:sz w:val="24"/>
          <w:szCs w:val="24"/>
          <w:lang w:eastAsia="ru-RU"/>
        </w:rPr>
      </w:pPr>
    </w:p>
    <w:p w:rsidR="009F690C" w:rsidRPr="009F690C" w:rsidRDefault="009F690C" w:rsidP="009F690C">
      <w:pPr>
        <w:spacing w:after="0" w:line="240" w:lineRule="auto"/>
        <w:ind w:firstLine="720"/>
        <w:jc w:val="both"/>
        <w:rPr>
          <w:rFonts w:ascii="Times New Roman" w:eastAsia="Times New Roman" w:hAnsi="Times New Roman" w:cs="Times New Roman"/>
          <w:sz w:val="24"/>
          <w:szCs w:val="24"/>
          <w:lang w:eastAsia="ru-RU"/>
        </w:rPr>
      </w:pPr>
    </w:p>
    <w:p w:rsidR="009F690C" w:rsidRPr="009F690C" w:rsidRDefault="009F690C" w:rsidP="009F690C">
      <w:pPr>
        <w:spacing w:after="0" w:line="240" w:lineRule="auto"/>
        <w:ind w:firstLine="720"/>
        <w:jc w:val="both"/>
        <w:rPr>
          <w:rFonts w:ascii="Times New Roman" w:eastAsia="Times New Roman" w:hAnsi="Times New Roman" w:cs="Times New Roman"/>
          <w:sz w:val="24"/>
          <w:szCs w:val="24"/>
          <w:lang w:eastAsia="ru-RU"/>
        </w:rPr>
      </w:pPr>
    </w:p>
    <w:p w:rsidR="009F690C" w:rsidRPr="009F690C" w:rsidRDefault="009F690C" w:rsidP="009F690C">
      <w:pPr>
        <w:spacing w:after="0" w:line="240" w:lineRule="auto"/>
        <w:ind w:firstLine="720"/>
        <w:jc w:val="both"/>
        <w:rPr>
          <w:rFonts w:ascii="Times New Roman" w:eastAsia="Times New Roman" w:hAnsi="Times New Roman" w:cs="Times New Roman"/>
          <w:sz w:val="24"/>
          <w:szCs w:val="24"/>
          <w:lang w:eastAsia="ru-RU"/>
        </w:rPr>
      </w:pPr>
    </w:p>
    <w:p w:rsidR="009F690C" w:rsidRPr="009F690C" w:rsidRDefault="009F690C" w:rsidP="009F690C">
      <w:pPr>
        <w:spacing w:after="0" w:line="240" w:lineRule="auto"/>
        <w:ind w:firstLine="720"/>
        <w:jc w:val="both"/>
        <w:rPr>
          <w:rFonts w:ascii="Times New Roman" w:eastAsia="Times New Roman" w:hAnsi="Times New Roman" w:cs="Times New Roman"/>
          <w:sz w:val="24"/>
          <w:szCs w:val="24"/>
          <w:lang w:eastAsia="ru-RU"/>
        </w:rPr>
      </w:pPr>
    </w:p>
    <w:p w:rsidR="009F690C" w:rsidRPr="009F690C" w:rsidRDefault="009F690C" w:rsidP="009F690C">
      <w:pPr>
        <w:spacing w:after="0" w:line="240" w:lineRule="auto"/>
        <w:ind w:firstLine="720"/>
        <w:jc w:val="both"/>
        <w:rPr>
          <w:rFonts w:ascii="Times New Roman" w:eastAsia="Times New Roman" w:hAnsi="Times New Roman" w:cs="Times New Roman"/>
          <w:sz w:val="24"/>
          <w:szCs w:val="24"/>
          <w:lang w:eastAsia="ru-RU"/>
        </w:rPr>
      </w:pPr>
    </w:p>
    <w:p w:rsidR="009F690C" w:rsidRPr="009F690C" w:rsidRDefault="009F690C" w:rsidP="009F690C">
      <w:pPr>
        <w:spacing w:after="0" w:line="240" w:lineRule="auto"/>
        <w:ind w:firstLine="720"/>
        <w:jc w:val="both"/>
        <w:rPr>
          <w:rFonts w:ascii="Times New Roman" w:eastAsia="Times New Roman" w:hAnsi="Times New Roman" w:cs="Times New Roman"/>
          <w:sz w:val="24"/>
          <w:szCs w:val="24"/>
          <w:lang w:eastAsia="ru-RU"/>
        </w:rPr>
      </w:pPr>
    </w:p>
    <w:p w:rsidR="009F690C" w:rsidRPr="009F690C" w:rsidRDefault="009F690C" w:rsidP="009F690C">
      <w:pPr>
        <w:spacing w:after="0" w:line="240" w:lineRule="auto"/>
        <w:ind w:firstLine="720"/>
        <w:jc w:val="both"/>
        <w:rPr>
          <w:rFonts w:ascii="Times New Roman" w:eastAsia="Times New Roman" w:hAnsi="Times New Roman" w:cs="Times New Roman"/>
          <w:sz w:val="24"/>
          <w:szCs w:val="24"/>
          <w:lang w:eastAsia="ru-RU"/>
        </w:rPr>
      </w:pPr>
    </w:p>
    <w:p w:rsidR="009F690C" w:rsidRPr="009F690C" w:rsidRDefault="009F690C" w:rsidP="009F690C">
      <w:pPr>
        <w:spacing w:after="0" w:line="240" w:lineRule="auto"/>
        <w:ind w:firstLine="720"/>
        <w:jc w:val="both"/>
        <w:rPr>
          <w:rFonts w:ascii="Times New Roman" w:eastAsia="Times New Roman" w:hAnsi="Times New Roman" w:cs="Times New Roman"/>
          <w:sz w:val="24"/>
          <w:szCs w:val="24"/>
          <w:lang w:eastAsia="ru-RU"/>
        </w:rPr>
      </w:pPr>
    </w:p>
    <w:p w:rsidR="009F690C" w:rsidRPr="009F690C" w:rsidRDefault="009F690C" w:rsidP="009F690C">
      <w:pPr>
        <w:spacing w:after="0" w:line="240" w:lineRule="auto"/>
        <w:ind w:firstLine="720"/>
        <w:jc w:val="both"/>
        <w:rPr>
          <w:rFonts w:ascii="Times New Roman" w:eastAsia="Times New Roman" w:hAnsi="Times New Roman" w:cs="Times New Roman"/>
          <w:sz w:val="24"/>
          <w:szCs w:val="24"/>
          <w:lang w:eastAsia="ru-RU"/>
        </w:rPr>
      </w:pPr>
    </w:p>
    <w:p w:rsidR="009F690C" w:rsidRPr="009F690C" w:rsidRDefault="009F690C" w:rsidP="009F690C">
      <w:pPr>
        <w:spacing w:after="0" w:line="240" w:lineRule="auto"/>
        <w:ind w:firstLine="720"/>
        <w:jc w:val="both"/>
        <w:rPr>
          <w:rFonts w:ascii="Times New Roman" w:eastAsia="Times New Roman" w:hAnsi="Times New Roman" w:cs="Times New Roman"/>
          <w:sz w:val="24"/>
          <w:szCs w:val="24"/>
          <w:lang w:eastAsia="ru-RU"/>
        </w:rPr>
      </w:pPr>
    </w:p>
    <w:p w:rsidR="009F690C" w:rsidRPr="009F690C" w:rsidRDefault="009F690C" w:rsidP="009F690C">
      <w:pPr>
        <w:spacing w:after="0" w:line="240" w:lineRule="auto"/>
        <w:ind w:firstLine="720"/>
        <w:jc w:val="both"/>
        <w:rPr>
          <w:rFonts w:ascii="Times New Roman" w:eastAsia="Times New Roman" w:hAnsi="Times New Roman" w:cs="Times New Roman"/>
          <w:sz w:val="24"/>
          <w:szCs w:val="24"/>
          <w:lang w:eastAsia="ru-RU"/>
        </w:rPr>
      </w:pPr>
    </w:p>
    <w:p w:rsidR="009F690C" w:rsidRPr="009F690C" w:rsidRDefault="009F690C" w:rsidP="009F690C">
      <w:pPr>
        <w:spacing w:after="0" w:line="240" w:lineRule="auto"/>
        <w:ind w:firstLine="720"/>
        <w:jc w:val="both"/>
        <w:rPr>
          <w:rFonts w:ascii="Times New Roman" w:eastAsia="Times New Roman" w:hAnsi="Times New Roman" w:cs="Times New Roman"/>
          <w:sz w:val="24"/>
          <w:szCs w:val="24"/>
          <w:lang w:eastAsia="ru-RU"/>
        </w:rPr>
      </w:pPr>
    </w:p>
    <w:p w:rsidR="009F690C" w:rsidRPr="009F690C" w:rsidRDefault="009F690C" w:rsidP="009F690C">
      <w:pPr>
        <w:spacing w:after="0" w:line="240" w:lineRule="auto"/>
        <w:ind w:firstLine="720"/>
        <w:jc w:val="both"/>
        <w:rPr>
          <w:rFonts w:ascii="Times New Roman" w:eastAsia="Times New Roman" w:hAnsi="Times New Roman" w:cs="Times New Roman"/>
          <w:sz w:val="24"/>
          <w:szCs w:val="24"/>
          <w:lang w:eastAsia="ru-RU"/>
        </w:rPr>
      </w:pPr>
    </w:p>
    <w:p w:rsidR="009F690C" w:rsidRPr="009F690C" w:rsidRDefault="009F690C" w:rsidP="009F690C">
      <w:pPr>
        <w:spacing w:after="0" w:line="240" w:lineRule="auto"/>
        <w:ind w:firstLine="720"/>
        <w:jc w:val="both"/>
        <w:rPr>
          <w:rFonts w:ascii="Times New Roman" w:eastAsia="Times New Roman" w:hAnsi="Times New Roman" w:cs="Times New Roman"/>
          <w:sz w:val="24"/>
          <w:szCs w:val="24"/>
          <w:lang w:eastAsia="ru-RU"/>
        </w:rPr>
      </w:pPr>
    </w:p>
    <w:p w:rsidR="009F690C" w:rsidRPr="009F690C" w:rsidRDefault="009F690C" w:rsidP="009F690C">
      <w:pPr>
        <w:spacing w:after="0" w:line="240" w:lineRule="auto"/>
        <w:ind w:firstLine="720"/>
        <w:jc w:val="both"/>
        <w:rPr>
          <w:rFonts w:ascii="Times New Roman" w:eastAsia="Times New Roman" w:hAnsi="Times New Roman" w:cs="Times New Roman"/>
          <w:sz w:val="24"/>
          <w:szCs w:val="24"/>
          <w:lang w:eastAsia="ru-RU"/>
        </w:rPr>
      </w:pPr>
    </w:p>
    <w:p w:rsidR="009F690C" w:rsidRPr="009F690C" w:rsidRDefault="009F690C" w:rsidP="009F690C">
      <w:pPr>
        <w:spacing w:after="0" w:line="240" w:lineRule="auto"/>
        <w:ind w:firstLine="720"/>
        <w:jc w:val="both"/>
        <w:rPr>
          <w:rFonts w:ascii="Times New Roman" w:eastAsia="Times New Roman" w:hAnsi="Times New Roman" w:cs="Times New Roman"/>
          <w:sz w:val="24"/>
          <w:szCs w:val="24"/>
          <w:lang w:eastAsia="ru-RU"/>
        </w:rPr>
      </w:pPr>
    </w:p>
    <w:p w:rsidR="009F690C" w:rsidRPr="009F690C" w:rsidRDefault="009F690C" w:rsidP="009F690C">
      <w:pPr>
        <w:spacing w:after="0" w:line="240" w:lineRule="auto"/>
        <w:ind w:firstLine="720"/>
        <w:jc w:val="both"/>
        <w:rPr>
          <w:rFonts w:ascii="Times New Roman" w:eastAsia="Times New Roman" w:hAnsi="Times New Roman" w:cs="Times New Roman"/>
          <w:sz w:val="24"/>
          <w:szCs w:val="24"/>
          <w:lang w:eastAsia="ru-RU"/>
        </w:rPr>
      </w:pPr>
    </w:p>
    <w:p w:rsidR="009F690C" w:rsidRPr="009F690C" w:rsidRDefault="009F690C" w:rsidP="009F690C">
      <w:pPr>
        <w:spacing w:after="0" w:line="240" w:lineRule="auto"/>
        <w:ind w:firstLine="720"/>
        <w:jc w:val="both"/>
        <w:rPr>
          <w:rFonts w:ascii="Times New Roman" w:eastAsia="Times New Roman" w:hAnsi="Times New Roman" w:cs="Times New Roman"/>
          <w:sz w:val="24"/>
          <w:szCs w:val="24"/>
          <w:lang w:eastAsia="ru-RU"/>
        </w:rPr>
      </w:pPr>
    </w:p>
    <w:p w:rsidR="009F690C" w:rsidRPr="009F690C" w:rsidRDefault="009F690C" w:rsidP="009F690C">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F690C">
        <w:rPr>
          <w:rFonts w:ascii="Times New Roman" w:eastAsia="Times New Roman" w:hAnsi="Times New Roman" w:cs="Times New Roman"/>
          <w:bCs/>
          <w:sz w:val="24"/>
          <w:szCs w:val="24"/>
          <w:lang w:eastAsia="ru-RU"/>
        </w:rPr>
        <w:lastRenderedPageBreak/>
        <w:t>Приложение 1</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ind w:left="1560"/>
        <w:rPr>
          <w:rFonts w:ascii="Times New Roman" w:eastAsia="Times New Roman" w:hAnsi="Times New Roman" w:cs="Times New Roman"/>
          <w:sz w:val="24"/>
          <w:szCs w:val="24"/>
          <w:lang w:eastAsia="ru-RU"/>
        </w:rPr>
      </w:pPr>
      <w:r w:rsidRPr="009F690C">
        <w:rPr>
          <w:rFonts w:ascii="Times New Roman" w:eastAsia="Times New Roman" w:hAnsi="Times New Roman" w:cs="Times New Roman"/>
          <w:b/>
          <w:bCs/>
          <w:lang w:eastAsia="ru-RU"/>
        </w:rPr>
        <w:t>ЗАЯВЛЕНИЕ УЧАСТНИКА ОЛИМПИАДЫ НА АПЕЛЛЯЦИЮ</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overflowPunct w:val="0"/>
        <w:autoSpaceDE w:val="0"/>
        <w:autoSpaceDN w:val="0"/>
        <w:adjustRightInd w:val="0"/>
        <w:spacing w:after="0" w:line="240" w:lineRule="auto"/>
        <w:ind w:left="4540" w:right="480"/>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3"/>
          <w:szCs w:val="23"/>
          <w:lang w:eastAsia="ru-RU"/>
        </w:rPr>
        <w:t xml:space="preserve">Председателю Жюри школьного этапа Всероссийской Олимпиады школьников по </w:t>
      </w:r>
      <w:r w:rsidR="0097605C">
        <w:rPr>
          <w:rFonts w:ascii="Times New Roman" w:eastAsia="Times New Roman" w:hAnsi="Times New Roman" w:cs="Times New Roman"/>
          <w:sz w:val="23"/>
          <w:szCs w:val="23"/>
          <w:lang w:eastAsia="ru-RU"/>
        </w:rPr>
        <w:t>французскому языку</w:t>
      </w:r>
      <w:r w:rsidRPr="009F690C">
        <w:rPr>
          <w:rFonts w:ascii="Times New Roman" w:eastAsia="Times New Roman" w:hAnsi="Times New Roman" w:cs="Times New Roman"/>
          <w:sz w:val="23"/>
          <w:szCs w:val="23"/>
          <w:lang w:eastAsia="ru-RU"/>
        </w:rPr>
        <w:t xml:space="preserve"> ученика ____класса</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overflowPunct w:val="0"/>
        <w:autoSpaceDE w:val="0"/>
        <w:autoSpaceDN w:val="0"/>
        <w:adjustRightInd w:val="0"/>
        <w:spacing w:after="0" w:line="240" w:lineRule="auto"/>
        <w:ind w:left="4540" w:right="760"/>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 xml:space="preserve">_____________________ </w:t>
      </w:r>
    </w:p>
    <w:p w:rsidR="009F690C" w:rsidRPr="009F690C" w:rsidRDefault="009F690C" w:rsidP="009F690C">
      <w:pPr>
        <w:widowControl w:val="0"/>
        <w:overflowPunct w:val="0"/>
        <w:autoSpaceDE w:val="0"/>
        <w:autoSpaceDN w:val="0"/>
        <w:adjustRightInd w:val="0"/>
        <w:spacing w:after="0" w:line="240" w:lineRule="auto"/>
        <w:ind w:left="4540" w:right="760"/>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_____________________</w:t>
      </w:r>
    </w:p>
    <w:p w:rsidR="009F690C" w:rsidRPr="009F690C" w:rsidRDefault="009F690C" w:rsidP="009F690C">
      <w:pPr>
        <w:widowControl w:val="0"/>
        <w:overflowPunct w:val="0"/>
        <w:autoSpaceDE w:val="0"/>
        <w:autoSpaceDN w:val="0"/>
        <w:adjustRightInd w:val="0"/>
        <w:spacing w:after="0" w:line="240" w:lineRule="auto"/>
        <w:ind w:left="4540" w:right="760"/>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(полное название образовательного учреждения)</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ind w:left="4540"/>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_________________ (фамилия, имя, отчество)</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ind w:left="4240"/>
        <w:rPr>
          <w:rFonts w:ascii="Times New Roman" w:eastAsia="Times New Roman" w:hAnsi="Times New Roman" w:cs="Times New Roman"/>
          <w:sz w:val="24"/>
          <w:szCs w:val="24"/>
          <w:lang w:eastAsia="ru-RU"/>
        </w:rPr>
      </w:pPr>
      <w:r w:rsidRPr="009F690C">
        <w:rPr>
          <w:rFonts w:ascii="Times New Roman" w:eastAsia="Times New Roman" w:hAnsi="Times New Roman" w:cs="Times New Roman"/>
          <w:b/>
          <w:bCs/>
          <w:sz w:val="24"/>
          <w:szCs w:val="24"/>
          <w:lang w:eastAsia="ru-RU"/>
        </w:rPr>
        <w:t>Заявление</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 xml:space="preserve">Прошу Вас пересмотреть мою работу, </w:t>
      </w:r>
      <w:r w:rsidRPr="009F690C">
        <w:rPr>
          <w:rFonts w:ascii="Times New Roman" w:eastAsia="Times New Roman" w:hAnsi="Times New Roman" w:cs="Times New Roman"/>
          <w:i/>
          <w:iCs/>
          <w:sz w:val="24"/>
          <w:szCs w:val="24"/>
          <w:lang w:eastAsia="ru-RU"/>
        </w:rPr>
        <w:t xml:space="preserve"> </w:t>
      </w:r>
      <w:r w:rsidRPr="009F690C">
        <w:rPr>
          <w:rFonts w:ascii="Times New Roman" w:eastAsia="Times New Roman" w:hAnsi="Times New Roman" w:cs="Times New Roman"/>
          <w:sz w:val="24"/>
          <w:szCs w:val="24"/>
          <w:lang w:eastAsia="ru-RU"/>
        </w:rPr>
        <w:t>так как я не согласен с выставленными мне баллами. (</w:t>
      </w:r>
      <w:r w:rsidRPr="009F690C">
        <w:rPr>
          <w:rFonts w:ascii="Times New Roman" w:eastAsia="Times New Roman" w:hAnsi="Times New Roman" w:cs="Times New Roman"/>
          <w:i/>
          <w:iCs/>
          <w:sz w:val="24"/>
          <w:szCs w:val="24"/>
          <w:lang w:eastAsia="ru-RU"/>
        </w:rPr>
        <w:t>Участник Олимпиады далее обосновывает свое заявление.)</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________________________________________________________________________________</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________________________________________________________________________________</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________________________________________________________________________________</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________________________________________________________________________________</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________________________________________________________________________________</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________________________________________________________________________________</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___________________________________________________________</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_________________</w:t>
      </w:r>
      <w:r w:rsidRPr="009F690C">
        <w:rPr>
          <w:rFonts w:ascii="Times New Roman" w:eastAsia="Times New Roman" w:hAnsi="Times New Roman" w:cs="Times New Roman"/>
          <w:sz w:val="24"/>
          <w:szCs w:val="24"/>
          <w:lang w:eastAsia="ru-RU"/>
        </w:rPr>
        <w:tab/>
      </w:r>
      <w:r w:rsidRPr="009F690C">
        <w:rPr>
          <w:rFonts w:ascii="Times New Roman" w:eastAsia="Times New Roman" w:hAnsi="Times New Roman" w:cs="Times New Roman"/>
          <w:sz w:val="24"/>
          <w:szCs w:val="24"/>
          <w:lang w:eastAsia="ru-RU"/>
        </w:rPr>
        <w:tab/>
      </w:r>
      <w:r w:rsidRPr="009F690C">
        <w:rPr>
          <w:rFonts w:ascii="Times New Roman" w:eastAsia="Times New Roman" w:hAnsi="Times New Roman" w:cs="Times New Roman"/>
          <w:sz w:val="24"/>
          <w:szCs w:val="24"/>
          <w:lang w:eastAsia="ru-RU"/>
        </w:rPr>
        <w:tab/>
      </w:r>
      <w:r w:rsidRPr="009F690C">
        <w:rPr>
          <w:rFonts w:ascii="Times New Roman" w:eastAsia="Times New Roman" w:hAnsi="Times New Roman" w:cs="Times New Roman"/>
          <w:sz w:val="24"/>
          <w:szCs w:val="24"/>
          <w:lang w:eastAsia="ru-RU"/>
        </w:rPr>
        <w:tab/>
      </w:r>
      <w:r w:rsidRPr="009F690C">
        <w:rPr>
          <w:rFonts w:ascii="Times New Roman" w:eastAsia="Times New Roman" w:hAnsi="Times New Roman" w:cs="Times New Roman"/>
          <w:sz w:val="24"/>
          <w:szCs w:val="24"/>
          <w:lang w:eastAsia="ru-RU"/>
        </w:rPr>
        <w:tab/>
      </w:r>
      <w:r w:rsidRPr="009F690C">
        <w:rPr>
          <w:rFonts w:ascii="Times New Roman" w:eastAsia="Times New Roman" w:hAnsi="Times New Roman" w:cs="Times New Roman"/>
          <w:sz w:val="24"/>
          <w:szCs w:val="24"/>
          <w:lang w:eastAsia="ru-RU"/>
        </w:rPr>
        <w:tab/>
      </w:r>
      <w:r w:rsidRPr="009F690C">
        <w:rPr>
          <w:rFonts w:ascii="Times New Roman" w:eastAsia="Times New Roman" w:hAnsi="Times New Roman" w:cs="Times New Roman"/>
          <w:sz w:val="24"/>
          <w:szCs w:val="24"/>
          <w:lang w:eastAsia="ru-RU"/>
        </w:rPr>
        <w:tab/>
        <w:t>________________</w:t>
      </w:r>
    </w:p>
    <w:p w:rsidR="009F690C" w:rsidRPr="009F690C" w:rsidRDefault="009F690C" w:rsidP="009F690C">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дата</w:t>
      </w:r>
      <w:r w:rsidRPr="009F690C">
        <w:rPr>
          <w:rFonts w:ascii="Times New Roman" w:eastAsia="Times New Roman" w:hAnsi="Times New Roman" w:cs="Times New Roman"/>
          <w:sz w:val="24"/>
          <w:szCs w:val="24"/>
          <w:lang w:eastAsia="ru-RU"/>
        </w:rPr>
        <w:tab/>
      </w:r>
      <w:r w:rsidRPr="009F690C">
        <w:rPr>
          <w:rFonts w:ascii="Times New Roman" w:eastAsia="Times New Roman" w:hAnsi="Times New Roman" w:cs="Times New Roman"/>
          <w:sz w:val="24"/>
          <w:szCs w:val="24"/>
          <w:lang w:eastAsia="ru-RU"/>
        </w:rPr>
        <w:tab/>
      </w:r>
      <w:r w:rsidRPr="009F690C">
        <w:rPr>
          <w:rFonts w:ascii="Times New Roman" w:eastAsia="Times New Roman" w:hAnsi="Times New Roman" w:cs="Times New Roman"/>
          <w:sz w:val="24"/>
          <w:szCs w:val="24"/>
          <w:lang w:eastAsia="ru-RU"/>
        </w:rPr>
        <w:tab/>
      </w:r>
      <w:r w:rsidRPr="009F690C">
        <w:rPr>
          <w:rFonts w:ascii="Times New Roman" w:eastAsia="Times New Roman" w:hAnsi="Times New Roman" w:cs="Times New Roman"/>
          <w:sz w:val="24"/>
          <w:szCs w:val="24"/>
          <w:lang w:eastAsia="ru-RU"/>
        </w:rPr>
        <w:tab/>
      </w:r>
      <w:r w:rsidRPr="009F690C">
        <w:rPr>
          <w:rFonts w:ascii="Times New Roman" w:eastAsia="Times New Roman" w:hAnsi="Times New Roman" w:cs="Times New Roman"/>
          <w:sz w:val="24"/>
          <w:szCs w:val="24"/>
          <w:lang w:eastAsia="ru-RU"/>
        </w:rPr>
        <w:tab/>
      </w:r>
      <w:r w:rsidRPr="009F690C">
        <w:rPr>
          <w:rFonts w:ascii="Times New Roman" w:eastAsia="Times New Roman" w:hAnsi="Times New Roman" w:cs="Times New Roman"/>
          <w:sz w:val="24"/>
          <w:szCs w:val="24"/>
          <w:lang w:eastAsia="ru-RU"/>
        </w:rPr>
        <w:tab/>
      </w:r>
      <w:r w:rsidRPr="009F690C">
        <w:rPr>
          <w:rFonts w:ascii="Times New Roman" w:eastAsia="Times New Roman" w:hAnsi="Times New Roman" w:cs="Times New Roman"/>
          <w:sz w:val="24"/>
          <w:szCs w:val="24"/>
          <w:lang w:eastAsia="ru-RU"/>
        </w:rPr>
        <w:tab/>
      </w:r>
      <w:r w:rsidRPr="009F690C">
        <w:rPr>
          <w:rFonts w:ascii="Times New Roman" w:eastAsia="Times New Roman" w:hAnsi="Times New Roman" w:cs="Times New Roman"/>
          <w:sz w:val="24"/>
          <w:szCs w:val="24"/>
          <w:lang w:eastAsia="ru-RU"/>
        </w:rPr>
        <w:tab/>
      </w:r>
      <w:r w:rsidRPr="009F690C">
        <w:rPr>
          <w:rFonts w:ascii="Times New Roman" w:eastAsia="Times New Roman" w:hAnsi="Times New Roman" w:cs="Times New Roman"/>
          <w:sz w:val="24"/>
          <w:szCs w:val="24"/>
          <w:lang w:eastAsia="ru-RU"/>
        </w:rPr>
        <w:tab/>
        <w:t>подпись</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spacing w:after="0" w:line="240" w:lineRule="auto"/>
        <w:rPr>
          <w:rFonts w:ascii="Times New Roman" w:eastAsia="Times New Roman" w:hAnsi="Times New Roman" w:cs="Times New Roman"/>
          <w:b/>
          <w:bCs/>
          <w:sz w:val="24"/>
          <w:szCs w:val="24"/>
          <w:lang w:eastAsia="ru-RU"/>
        </w:rPr>
      </w:pPr>
    </w:p>
    <w:p w:rsidR="009F690C" w:rsidRPr="009F690C" w:rsidRDefault="009F690C" w:rsidP="009F690C">
      <w:pPr>
        <w:spacing w:after="0" w:line="240" w:lineRule="auto"/>
        <w:rPr>
          <w:rFonts w:ascii="Times New Roman" w:eastAsia="Times New Roman" w:hAnsi="Times New Roman" w:cs="Times New Roman"/>
          <w:b/>
          <w:bCs/>
          <w:sz w:val="24"/>
          <w:szCs w:val="24"/>
          <w:lang w:eastAsia="ru-RU"/>
        </w:rPr>
      </w:pPr>
    </w:p>
    <w:p w:rsidR="009F690C" w:rsidRPr="009F690C" w:rsidRDefault="009F690C" w:rsidP="009F690C">
      <w:pPr>
        <w:spacing w:after="0" w:line="240" w:lineRule="auto"/>
        <w:rPr>
          <w:rFonts w:ascii="Times New Roman" w:eastAsia="Times New Roman" w:hAnsi="Times New Roman" w:cs="Times New Roman"/>
          <w:b/>
          <w:bCs/>
          <w:sz w:val="24"/>
          <w:szCs w:val="24"/>
          <w:lang w:eastAsia="ru-RU"/>
        </w:rPr>
      </w:pPr>
    </w:p>
    <w:p w:rsidR="009F690C" w:rsidRPr="009F690C" w:rsidRDefault="009F690C" w:rsidP="009F690C">
      <w:pPr>
        <w:spacing w:after="0" w:line="240" w:lineRule="auto"/>
        <w:rPr>
          <w:rFonts w:ascii="Times New Roman" w:eastAsia="Times New Roman" w:hAnsi="Times New Roman" w:cs="Times New Roman"/>
          <w:b/>
          <w:bCs/>
          <w:sz w:val="24"/>
          <w:szCs w:val="24"/>
          <w:lang w:eastAsia="ru-RU"/>
        </w:rPr>
      </w:pPr>
    </w:p>
    <w:p w:rsidR="009F690C" w:rsidRPr="009F690C" w:rsidRDefault="009F690C" w:rsidP="009F690C">
      <w:pPr>
        <w:spacing w:after="0" w:line="240" w:lineRule="auto"/>
        <w:rPr>
          <w:rFonts w:ascii="Times New Roman" w:eastAsia="Times New Roman" w:hAnsi="Times New Roman" w:cs="Times New Roman"/>
          <w:b/>
          <w:bCs/>
          <w:sz w:val="24"/>
          <w:szCs w:val="24"/>
          <w:lang w:eastAsia="ru-RU"/>
        </w:rPr>
      </w:pPr>
    </w:p>
    <w:p w:rsidR="009F690C" w:rsidRPr="009F690C" w:rsidRDefault="009F690C" w:rsidP="009F690C">
      <w:pPr>
        <w:spacing w:after="0" w:line="240" w:lineRule="auto"/>
        <w:rPr>
          <w:rFonts w:ascii="Times New Roman" w:eastAsia="Times New Roman" w:hAnsi="Times New Roman" w:cs="Times New Roman"/>
          <w:b/>
          <w:bCs/>
          <w:sz w:val="24"/>
          <w:szCs w:val="24"/>
          <w:lang w:eastAsia="ru-RU"/>
        </w:rPr>
      </w:pPr>
    </w:p>
    <w:p w:rsidR="009F690C" w:rsidRPr="009F690C" w:rsidRDefault="009F690C" w:rsidP="009F690C">
      <w:pPr>
        <w:spacing w:after="0" w:line="240" w:lineRule="auto"/>
        <w:rPr>
          <w:rFonts w:ascii="Times New Roman" w:eastAsia="Times New Roman" w:hAnsi="Times New Roman" w:cs="Times New Roman"/>
          <w:b/>
          <w:bCs/>
          <w:sz w:val="24"/>
          <w:szCs w:val="24"/>
          <w:lang w:eastAsia="ru-RU"/>
        </w:rPr>
      </w:pPr>
    </w:p>
    <w:p w:rsidR="009F690C" w:rsidRPr="009F690C" w:rsidRDefault="009F690C" w:rsidP="009F690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lastRenderedPageBreak/>
        <w:t>Приложение 2</w:t>
      </w:r>
    </w:p>
    <w:p w:rsidR="009F690C" w:rsidRPr="009F690C" w:rsidRDefault="009F690C" w:rsidP="009F69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Протокол № ______</w:t>
      </w:r>
    </w:p>
    <w:p w:rsidR="009F690C" w:rsidRPr="009F690C" w:rsidRDefault="009F690C" w:rsidP="009F69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 xml:space="preserve">заседания апелляционной комиссии по итогам </w:t>
      </w:r>
      <w:proofErr w:type="gramStart"/>
      <w:r w:rsidRPr="009F690C">
        <w:rPr>
          <w:rFonts w:ascii="Times New Roman" w:eastAsia="Times New Roman" w:hAnsi="Times New Roman" w:cs="Times New Roman"/>
          <w:sz w:val="24"/>
          <w:szCs w:val="24"/>
          <w:lang w:eastAsia="ru-RU"/>
        </w:rPr>
        <w:t>проведения апелляции участника школьного этапа Всероссийской олимпиады школьников</w:t>
      </w:r>
      <w:proofErr w:type="gramEnd"/>
      <w:r w:rsidRPr="009F690C">
        <w:rPr>
          <w:rFonts w:ascii="Times New Roman" w:eastAsia="Times New Roman" w:hAnsi="Times New Roman" w:cs="Times New Roman"/>
          <w:sz w:val="24"/>
          <w:szCs w:val="24"/>
          <w:lang w:eastAsia="ru-RU"/>
        </w:rPr>
        <w:t xml:space="preserve"> по </w:t>
      </w:r>
      <w:r w:rsidR="0097605C">
        <w:rPr>
          <w:rFonts w:ascii="Times New Roman" w:eastAsia="Times New Roman" w:hAnsi="Times New Roman" w:cs="Times New Roman"/>
          <w:sz w:val="24"/>
          <w:szCs w:val="24"/>
          <w:lang w:eastAsia="ru-RU"/>
        </w:rPr>
        <w:t>французскому языку</w:t>
      </w:r>
      <w:r w:rsidRPr="009F690C">
        <w:rPr>
          <w:rFonts w:ascii="Times New Roman" w:eastAsia="Times New Roman" w:hAnsi="Times New Roman" w:cs="Times New Roman"/>
          <w:sz w:val="24"/>
          <w:szCs w:val="24"/>
          <w:lang w:eastAsia="ru-RU"/>
        </w:rPr>
        <w:t xml:space="preserve"> </w:t>
      </w:r>
    </w:p>
    <w:p w:rsidR="009F690C" w:rsidRPr="009F690C" w:rsidRDefault="009F690C" w:rsidP="009F69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_____________________________________________________________________________</w:t>
      </w:r>
    </w:p>
    <w:p w:rsidR="009F690C" w:rsidRPr="009F690C" w:rsidRDefault="009F690C" w:rsidP="009F69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690C">
        <w:rPr>
          <w:rFonts w:ascii="Times New Roman" w:eastAsia="Times New Roman" w:hAnsi="Times New Roman" w:cs="Times New Roman"/>
          <w:sz w:val="20"/>
          <w:szCs w:val="20"/>
          <w:lang w:eastAsia="ru-RU"/>
        </w:rPr>
        <w:t>(Ф.И.О. полностью)</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Учащегося _______ класса _________________________________________________________</w:t>
      </w:r>
    </w:p>
    <w:p w:rsidR="009F690C" w:rsidRPr="009F690C" w:rsidRDefault="009F690C" w:rsidP="009F690C">
      <w:pPr>
        <w:widowControl w:val="0"/>
        <w:autoSpaceDE w:val="0"/>
        <w:autoSpaceDN w:val="0"/>
        <w:adjustRightInd w:val="0"/>
        <w:spacing w:after="0" w:line="240" w:lineRule="auto"/>
        <w:ind w:firstLine="708"/>
        <w:jc w:val="center"/>
        <w:rPr>
          <w:rFonts w:ascii="Times New Roman" w:eastAsia="Times New Roman" w:hAnsi="Times New Roman" w:cs="Times New Roman"/>
          <w:sz w:val="20"/>
          <w:szCs w:val="20"/>
          <w:lang w:eastAsia="ru-RU"/>
        </w:rPr>
      </w:pPr>
      <w:r w:rsidRPr="009F690C">
        <w:rPr>
          <w:rFonts w:ascii="Times New Roman" w:eastAsia="Times New Roman" w:hAnsi="Times New Roman" w:cs="Times New Roman"/>
          <w:sz w:val="20"/>
          <w:szCs w:val="20"/>
          <w:lang w:eastAsia="ru-RU"/>
        </w:rPr>
        <w:t>(полное название образовательного учреждения)</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 xml:space="preserve"> Место проведения _______________________________________________________________</w:t>
      </w:r>
    </w:p>
    <w:p w:rsidR="009F690C" w:rsidRPr="009F690C" w:rsidRDefault="009F690C" w:rsidP="009F69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690C">
        <w:rPr>
          <w:rFonts w:ascii="Times New Roman" w:eastAsia="Times New Roman" w:hAnsi="Times New Roman" w:cs="Times New Roman"/>
          <w:sz w:val="20"/>
          <w:szCs w:val="20"/>
          <w:lang w:eastAsia="ru-RU"/>
        </w:rPr>
        <w:t>(субъект федерации, город)</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Дата и время ____________________________________________________________________</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 xml:space="preserve">Присутствуют: </w:t>
      </w:r>
    </w:p>
    <w:p w:rsidR="009F690C" w:rsidRPr="009F690C" w:rsidRDefault="009F690C" w:rsidP="009F690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члены апелляционной комиссии: _____________________________________________</w:t>
      </w:r>
    </w:p>
    <w:p w:rsidR="009F690C" w:rsidRPr="009F690C" w:rsidRDefault="009F690C" w:rsidP="009F690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__________________________________________________________________________</w:t>
      </w:r>
    </w:p>
    <w:p w:rsidR="009F690C" w:rsidRPr="009F690C" w:rsidRDefault="009F690C" w:rsidP="009F69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690C">
        <w:rPr>
          <w:rFonts w:ascii="Times New Roman" w:eastAsia="Times New Roman" w:hAnsi="Times New Roman" w:cs="Times New Roman"/>
          <w:sz w:val="20"/>
          <w:szCs w:val="20"/>
          <w:lang w:eastAsia="ru-RU"/>
        </w:rPr>
        <w:t>(указываются Ф.И.О. - полностью).</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члены Жюри: ______________________________________________________________</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ab/>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ab/>
        <w:t>__________________________________________________________________________</w:t>
      </w:r>
    </w:p>
    <w:p w:rsidR="009F690C" w:rsidRPr="009F690C" w:rsidRDefault="009F690C" w:rsidP="009F69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690C">
        <w:rPr>
          <w:rFonts w:ascii="Times New Roman" w:eastAsia="Times New Roman" w:hAnsi="Times New Roman" w:cs="Times New Roman"/>
          <w:sz w:val="20"/>
          <w:szCs w:val="20"/>
          <w:lang w:eastAsia="ru-RU"/>
        </w:rPr>
        <w:t>(указываются Ф.И.О. - полностью).</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Краткая запись разъяснений членов жюри (по сути апелляции) __________________________</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________________________________________________________________________________</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_________________________________________________________________________________</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_________________________________________________________________________________</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_________________________________________________________________________________</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 xml:space="preserve">Результат апелляции: </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 xml:space="preserve">1) оценка, выставленная участнику олимпиады, оставлена без изменения; </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 xml:space="preserve">2) оценка, выставленная участнику олимпиады, изменена </w:t>
      </w:r>
      <w:proofErr w:type="gramStart"/>
      <w:r w:rsidRPr="009F690C">
        <w:rPr>
          <w:rFonts w:ascii="Times New Roman" w:eastAsia="Times New Roman" w:hAnsi="Times New Roman" w:cs="Times New Roman"/>
          <w:sz w:val="24"/>
          <w:szCs w:val="24"/>
          <w:lang w:eastAsia="ru-RU"/>
        </w:rPr>
        <w:t>на</w:t>
      </w:r>
      <w:proofErr w:type="gramEnd"/>
      <w:r w:rsidRPr="009F690C">
        <w:rPr>
          <w:rFonts w:ascii="Times New Roman" w:eastAsia="Times New Roman" w:hAnsi="Times New Roman" w:cs="Times New Roman"/>
          <w:sz w:val="24"/>
          <w:szCs w:val="24"/>
          <w:lang w:eastAsia="ru-RU"/>
        </w:rPr>
        <w:t xml:space="preserve"> _____________; </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ind w:left="1416" w:firstLine="708"/>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 xml:space="preserve">С результатом апелляции </w:t>
      </w:r>
      <w:proofErr w:type="gramStart"/>
      <w:r w:rsidRPr="009F690C">
        <w:rPr>
          <w:rFonts w:ascii="Times New Roman" w:eastAsia="Times New Roman" w:hAnsi="Times New Roman" w:cs="Times New Roman"/>
          <w:sz w:val="24"/>
          <w:szCs w:val="24"/>
          <w:lang w:eastAsia="ru-RU"/>
        </w:rPr>
        <w:t>согласен</w:t>
      </w:r>
      <w:proofErr w:type="gramEnd"/>
      <w:r w:rsidRPr="009F690C">
        <w:rPr>
          <w:rFonts w:ascii="Times New Roman" w:eastAsia="Times New Roman" w:hAnsi="Times New Roman" w:cs="Times New Roman"/>
          <w:sz w:val="24"/>
          <w:szCs w:val="24"/>
          <w:lang w:eastAsia="ru-RU"/>
        </w:rPr>
        <w:t xml:space="preserve"> (не согласен) _________________</w:t>
      </w:r>
    </w:p>
    <w:p w:rsidR="009F690C" w:rsidRPr="009F690C" w:rsidRDefault="009F690C" w:rsidP="009F690C">
      <w:pPr>
        <w:widowControl w:val="0"/>
        <w:autoSpaceDE w:val="0"/>
        <w:autoSpaceDN w:val="0"/>
        <w:adjustRightInd w:val="0"/>
        <w:spacing w:after="0" w:line="240" w:lineRule="auto"/>
        <w:ind w:left="5664" w:firstLine="708"/>
        <w:jc w:val="center"/>
        <w:rPr>
          <w:rFonts w:ascii="Times New Roman" w:eastAsia="Times New Roman" w:hAnsi="Times New Roman" w:cs="Times New Roman"/>
          <w:sz w:val="20"/>
          <w:szCs w:val="20"/>
          <w:lang w:eastAsia="ru-RU"/>
        </w:rPr>
      </w:pPr>
      <w:r w:rsidRPr="009F690C">
        <w:rPr>
          <w:rFonts w:ascii="Times New Roman" w:eastAsia="Times New Roman" w:hAnsi="Times New Roman" w:cs="Times New Roman"/>
          <w:sz w:val="20"/>
          <w:szCs w:val="20"/>
          <w:lang w:eastAsia="ru-RU"/>
        </w:rPr>
        <w:t>(подпись заявителя)</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F690C" w:rsidRPr="009F690C" w:rsidRDefault="009F690C" w:rsidP="009F690C">
      <w:pPr>
        <w:widowControl w:val="0"/>
        <w:autoSpaceDE w:val="0"/>
        <w:autoSpaceDN w:val="0"/>
        <w:adjustRightInd w:val="0"/>
        <w:spacing w:after="0" w:line="240" w:lineRule="auto"/>
        <w:ind w:left="708" w:firstLine="708"/>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 xml:space="preserve">Председатель апелляционной комиссии _______________________________ </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ind w:left="708" w:firstLine="708"/>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 xml:space="preserve">Секретарь апелляционной комиссии __________________________________ </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ind w:left="708" w:firstLine="708"/>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Члены апелляционной комиссии ____________________________________</w:t>
      </w:r>
    </w:p>
    <w:p w:rsidR="009F690C" w:rsidRPr="009F690C" w:rsidRDefault="009F690C" w:rsidP="009F690C">
      <w:pPr>
        <w:widowControl w:val="0"/>
        <w:autoSpaceDE w:val="0"/>
        <w:autoSpaceDN w:val="0"/>
        <w:adjustRightInd w:val="0"/>
        <w:spacing w:after="0" w:line="240" w:lineRule="auto"/>
        <w:ind w:left="708" w:firstLine="708"/>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ind w:left="708" w:firstLine="708"/>
        <w:rPr>
          <w:rFonts w:ascii="Times New Roman" w:eastAsia="Times New Roman" w:hAnsi="Times New Roman" w:cs="Times New Roman"/>
          <w:lang w:eastAsia="ru-RU"/>
        </w:rPr>
      </w:pPr>
    </w:p>
    <w:p w:rsidR="009F690C" w:rsidRPr="009F690C" w:rsidRDefault="009F690C" w:rsidP="009F690C">
      <w:pPr>
        <w:widowControl w:val="0"/>
        <w:autoSpaceDE w:val="0"/>
        <w:autoSpaceDN w:val="0"/>
        <w:adjustRightInd w:val="0"/>
        <w:spacing w:after="0" w:line="240" w:lineRule="auto"/>
        <w:ind w:left="708" w:firstLine="708"/>
        <w:rPr>
          <w:rFonts w:ascii="Times New Roman" w:eastAsia="Times New Roman" w:hAnsi="Times New Roman" w:cs="Times New Roman"/>
          <w:lang w:eastAsia="ru-RU"/>
        </w:rPr>
      </w:pPr>
    </w:p>
    <w:p w:rsidR="009F690C" w:rsidRPr="009F690C" w:rsidRDefault="009F690C" w:rsidP="009F690C">
      <w:pPr>
        <w:widowControl w:val="0"/>
        <w:autoSpaceDE w:val="0"/>
        <w:autoSpaceDN w:val="0"/>
        <w:adjustRightInd w:val="0"/>
        <w:spacing w:after="0" w:line="240" w:lineRule="auto"/>
        <w:ind w:left="708" w:firstLine="708"/>
        <w:rPr>
          <w:rFonts w:ascii="Times New Roman" w:eastAsia="Times New Roman" w:hAnsi="Times New Roman" w:cs="Times New Roman"/>
          <w:lang w:eastAsia="ru-RU"/>
        </w:rPr>
      </w:pPr>
    </w:p>
    <w:p w:rsidR="009F690C" w:rsidRPr="009F690C" w:rsidRDefault="009F690C" w:rsidP="009F690C">
      <w:pPr>
        <w:widowControl w:val="0"/>
        <w:autoSpaceDE w:val="0"/>
        <w:autoSpaceDN w:val="0"/>
        <w:adjustRightInd w:val="0"/>
        <w:spacing w:after="0" w:line="240" w:lineRule="auto"/>
        <w:ind w:left="708" w:firstLine="708"/>
        <w:rPr>
          <w:rFonts w:ascii="Times New Roman" w:eastAsia="Times New Roman" w:hAnsi="Times New Roman" w:cs="Times New Roman"/>
          <w:lang w:eastAsia="ru-RU"/>
        </w:rPr>
      </w:pPr>
    </w:p>
    <w:p w:rsidR="009F690C" w:rsidRPr="009F690C" w:rsidRDefault="009F690C" w:rsidP="009F690C">
      <w:pPr>
        <w:widowControl w:val="0"/>
        <w:autoSpaceDE w:val="0"/>
        <w:autoSpaceDN w:val="0"/>
        <w:adjustRightInd w:val="0"/>
        <w:spacing w:after="0" w:line="240" w:lineRule="auto"/>
        <w:ind w:left="708" w:firstLine="708"/>
        <w:rPr>
          <w:rFonts w:ascii="Times New Roman" w:eastAsia="Times New Roman" w:hAnsi="Times New Roman" w:cs="Times New Roman"/>
          <w:lang w:eastAsia="ru-RU"/>
        </w:rPr>
      </w:pPr>
    </w:p>
    <w:p w:rsidR="009F690C" w:rsidRPr="009F690C" w:rsidRDefault="009F690C" w:rsidP="009F690C">
      <w:pPr>
        <w:widowControl w:val="0"/>
        <w:autoSpaceDE w:val="0"/>
        <w:autoSpaceDN w:val="0"/>
        <w:adjustRightInd w:val="0"/>
        <w:spacing w:after="0" w:line="240" w:lineRule="auto"/>
        <w:ind w:left="708" w:firstLine="708"/>
        <w:rPr>
          <w:rFonts w:ascii="Times New Roman" w:eastAsia="Times New Roman" w:hAnsi="Times New Roman" w:cs="Times New Roman"/>
          <w:lang w:eastAsia="ru-RU"/>
        </w:rPr>
      </w:pPr>
    </w:p>
    <w:p w:rsidR="009F690C" w:rsidRPr="009F690C" w:rsidRDefault="009F690C" w:rsidP="009F690C">
      <w:pPr>
        <w:widowControl w:val="0"/>
        <w:autoSpaceDE w:val="0"/>
        <w:autoSpaceDN w:val="0"/>
        <w:adjustRightInd w:val="0"/>
        <w:spacing w:after="0" w:line="240" w:lineRule="auto"/>
        <w:ind w:left="708" w:firstLine="708"/>
        <w:rPr>
          <w:rFonts w:ascii="Times New Roman" w:eastAsia="Times New Roman" w:hAnsi="Times New Roman" w:cs="Times New Roman"/>
          <w:lang w:eastAsia="ru-RU"/>
        </w:rPr>
      </w:pPr>
    </w:p>
    <w:p w:rsidR="009F690C" w:rsidRPr="009F690C" w:rsidRDefault="009F690C" w:rsidP="009F690C">
      <w:pPr>
        <w:widowControl w:val="0"/>
        <w:autoSpaceDE w:val="0"/>
        <w:autoSpaceDN w:val="0"/>
        <w:adjustRightInd w:val="0"/>
        <w:spacing w:after="0" w:line="240" w:lineRule="auto"/>
        <w:ind w:left="708" w:firstLine="708"/>
        <w:rPr>
          <w:rFonts w:ascii="Times New Roman" w:eastAsia="Times New Roman" w:hAnsi="Times New Roman" w:cs="Times New Roman"/>
          <w:lang w:eastAsia="ru-RU"/>
        </w:rPr>
      </w:pPr>
    </w:p>
    <w:p w:rsidR="009F690C" w:rsidRPr="009F690C" w:rsidRDefault="009F690C" w:rsidP="009F690C">
      <w:pPr>
        <w:widowControl w:val="0"/>
        <w:autoSpaceDE w:val="0"/>
        <w:autoSpaceDN w:val="0"/>
        <w:adjustRightInd w:val="0"/>
        <w:spacing w:after="0" w:line="240" w:lineRule="auto"/>
        <w:ind w:left="708" w:firstLine="708"/>
        <w:rPr>
          <w:rFonts w:ascii="Times New Roman" w:eastAsia="Times New Roman" w:hAnsi="Times New Roman" w:cs="Times New Roman"/>
          <w:lang w:eastAsia="ru-RU"/>
        </w:rPr>
      </w:pPr>
    </w:p>
    <w:p w:rsidR="009F690C" w:rsidRPr="009F690C" w:rsidRDefault="009F690C" w:rsidP="009F690C">
      <w:pPr>
        <w:widowControl w:val="0"/>
        <w:autoSpaceDE w:val="0"/>
        <w:autoSpaceDN w:val="0"/>
        <w:adjustRightInd w:val="0"/>
        <w:spacing w:after="0" w:line="240" w:lineRule="auto"/>
        <w:ind w:left="708" w:firstLine="708"/>
        <w:rPr>
          <w:rFonts w:ascii="Times New Roman" w:eastAsia="Times New Roman" w:hAnsi="Times New Roman" w:cs="Times New Roman"/>
          <w:lang w:eastAsia="ru-RU"/>
        </w:rPr>
      </w:pPr>
    </w:p>
    <w:p w:rsidR="009F690C" w:rsidRPr="009F690C" w:rsidRDefault="009F690C" w:rsidP="009F690C">
      <w:pPr>
        <w:widowControl w:val="0"/>
        <w:autoSpaceDE w:val="0"/>
        <w:autoSpaceDN w:val="0"/>
        <w:adjustRightInd w:val="0"/>
        <w:spacing w:after="0" w:line="240" w:lineRule="auto"/>
        <w:ind w:left="3280"/>
        <w:jc w:val="right"/>
        <w:rPr>
          <w:rFonts w:ascii="Times New Roman" w:eastAsia="Times New Roman" w:hAnsi="Times New Roman" w:cs="Times New Roman"/>
          <w:sz w:val="24"/>
          <w:szCs w:val="24"/>
          <w:lang w:eastAsia="ru-RU"/>
        </w:rPr>
      </w:pPr>
      <w:r w:rsidRPr="009F690C">
        <w:rPr>
          <w:rFonts w:ascii="Times New Roman" w:eastAsia="Times New Roman" w:hAnsi="Times New Roman" w:cs="Times New Roman"/>
          <w:bCs/>
          <w:sz w:val="24"/>
          <w:szCs w:val="24"/>
          <w:lang w:eastAsia="ru-RU"/>
        </w:rPr>
        <w:lastRenderedPageBreak/>
        <w:t>Приложение 3</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ind w:left="3060"/>
        <w:rPr>
          <w:rFonts w:ascii="Times New Roman" w:eastAsia="Times New Roman" w:hAnsi="Times New Roman" w:cs="Times New Roman"/>
          <w:sz w:val="24"/>
          <w:szCs w:val="24"/>
          <w:lang w:eastAsia="ru-RU"/>
        </w:rPr>
      </w:pPr>
      <w:r w:rsidRPr="009F690C">
        <w:rPr>
          <w:rFonts w:ascii="Times New Roman" w:eastAsia="Times New Roman" w:hAnsi="Times New Roman" w:cs="Times New Roman"/>
          <w:b/>
          <w:bCs/>
          <w:lang w:eastAsia="ru-RU"/>
        </w:rPr>
        <w:t>АНАЛИТИЧЕСКИЙ ОТЧЕТ ЖЮРИ</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ind w:left="840"/>
        <w:rPr>
          <w:rFonts w:ascii="Times New Roman" w:eastAsia="Times New Roman" w:hAnsi="Times New Roman" w:cs="Times New Roman"/>
          <w:sz w:val="24"/>
          <w:szCs w:val="24"/>
          <w:lang w:eastAsia="ru-RU"/>
        </w:rPr>
      </w:pPr>
      <w:r w:rsidRPr="009F690C">
        <w:rPr>
          <w:rFonts w:ascii="Times New Roman" w:eastAsia="Times New Roman" w:hAnsi="Times New Roman" w:cs="Times New Roman"/>
          <w:b/>
          <w:bCs/>
          <w:sz w:val="24"/>
          <w:szCs w:val="24"/>
          <w:lang w:eastAsia="ru-RU"/>
        </w:rPr>
        <w:t xml:space="preserve">о результатах выполнения олимпиадных заданий </w:t>
      </w:r>
      <w:proofErr w:type="gramStart"/>
      <w:r w:rsidRPr="009F690C">
        <w:rPr>
          <w:rFonts w:ascii="Times New Roman" w:eastAsia="Times New Roman" w:hAnsi="Times New Roman" w:cs="Times New Roman"/>
          <w:b/>
          <w:bCs/>
          <w:sz w:val="24"/>
          <w:szCs w:val="24"/>
          <w:lang w:eastAsia="ru-RU"/>
        </w:rPr>
        <w:t>по</w:t>
      </w:r>
      <w:proofErr w:type="gramEnd"/>
      <w:r w:rsidRPr="009F690C">
        <w:rPr>
          <w:rFonts w:ascii="Times New Roman" w:eastAsia="Times New Roman" w:hAnsi="Times New Roman" w:cs="Times New Roman"/>
          <w:b/>
          <w:bCs/>
          <w:sz w:val="24"/>
          <w:szCs w:val="24"/>
          <w:lang w:eastAsia="ru-RU"/>
        </w:rPr>
        <w:t xml:space="preserve"> ____________________</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overflowPunct w:val="0"/>
        <w:autoSpaceDE w:val="0"/>
        <w:autoSpaceDN w:val="0"/>
        <w:adjustRightInd w:val="0"/>
        <w:spacing w:after="0" w:line="240" w:lineRule="auto"/>
        <w:ind w:left="140" w:firstLine="711"/>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Общее количество участников, прошедших регистрацию и допущенных к выполнению заданий, ________.</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ind w:left="840"/>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 xml:space="preserve">Из них: по 5-му классу ______, по 6-му классу ______, </w:t>
      </w:r>
    </w:p>
    <w:p w:rsidR="009F690C" w:rsidRPr="009F690C" w:rsidRDefault="009F690C" w:rsidP="009F690C">
      <w:pPr>
        <w:widowControl w:val="0"/>
        <w:autoSpaceDE w:val="0"/>
        <w:autoSpaceDN w:val="0"/>
        <w:adjustRightInd w:val="0"/>
        <w:spacing w:after="0" w:line="240" w:lineRule="auto"/>
        <w:ind w:left="840" w:firstLine="861"/>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 xml:space="preserve">по 7-му классу ______. по 8-му классу ______, </w:t>
      </w:r>
    </w:p>
    <w:p w:rsidR="009F690C" w:rsidRPr="009F690C" w:rsidRDefault="009F690C" w:rsidP="009F690C">
      <w:pPr>
        <w:widowControl w:val="0"/>
        <w:autoSpaceDE w:val="0"/>
        <w:autoSpaceDN w:val="0"/>
        <w:adjustRightInd w:val="0"/>
        <w:spacing w:after="0" w:line="240" w:lineRule="auto"/>
        <w:ind w:left="840" w:firstLine="861"/>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по 9-му классу ______, по 10-му классу ______, по 11-му классу ______.</w:t>
      </w:r>
    </w:p>
    <w:p w:rsidR="009F690C" w:rsidRPr="009F690C" w:rsidRDefault="009F690C" w:rsidP="009F690C">
      <w:pPr>
        <w:widowControl w:val="0"/>
        <w:autoSpaceDE w:val="0"/>
        <w:autoSpaceDN w:val="0"/>
        <w:adjustRightInd w:val="0"/>
        <w:spacing w:after="0" w:line="240" w:lineRule="auto"/>
        <w:ind w:firstLine="861"/>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ind w:left="840"/>
        <w:rPr>
          <w:rFonts w:ascii="Times New Roman" w:eastAsia="Times New Roman" w:hAnsi="Times New Roman" w:cs="Times New Roman"/>
          <w:sz w:val="24"/>
          <w:szCs w:val="24"/>
          <w:lang w:eastAsia="ru-RU"/>
        </w:rPr>
      </w:pPr>
      <w:proofErr w:type="gramStart"/>
      <w:r w:rsidRPr="009F690C">
        <w:rPr>
          <w:rFonts w:ascii="Times New Roman" w:eastAsia="Times New Roman" w:hAnsi="Times New Roman" w:cs="Times New Roman"/>
          <w:sz w:val="24"/>
          <w:szCs w:val="24"/>
          <w:lang w:eastAsia="ru-RU"/>
        </w:rPr>
        <w:t>Итоги выполнения заданий: (количество баллов, набранных участниками,</w:t>
      </w:r>
      <w:proofErr w:type="gramEnd"/>
    </w:p>
    <w:p w:rsidR="009F690C" w:rsidRPr="009F690C" w:rsidRDefault="009F690C" w:rsidP="009F690C">
      <w:pPr>
        <w:widowControl w:val="0"/>
        <w:autoSpaceDE w:val="0"/>
        <w:autoSpaceDN w:val="0"/>
        <w:adjustRightInd w:val="0"/>
        <w:spacing w:after="0" w:line="240" w:lineRule="auto"/>
        <w:ind w:left="140"/>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 xml:space="preserve">количество </w:t>
      </w:r>
      <w:proofErr w:type="spellStart"/>
      <w:r w:rsidRPr="009F690C">
        <w:rPr>
          <w:rFonts w:ascii="Times New Roman" w:eastAsia="Times New Roman" w:hAnsi="Times New Roman" w:cs="Times New Roman"/>
          <w:sz w:val="24"/>
          <w:szCs w:val="24"/>
          <w:lang w:eastAsia="ru-RU"/>
        </w:rPr>
        <w:t>несправившихся</w:t>
      </w:r>
      <w:proofErr w:type="spellEnd"/>
      <w:r w:rsidRPr="009F690C">
        <w:rPr>
          <w:rFonts w:ascii="Times New Roman" w:eastAsia="Times New Roman" w:hAnsi="Times New Roman" w:cs="Times New Roman"/>
          <w:sz w:val="24"/>
          <w:szCs w:val="24"/>
          <w:lang w:eastAsia="ru-RU"/>
        </w:rPr>
        <w:t>).</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ind w:left="840"/>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По  итогам  проведения  апелляции  были  изменены  результаты  ______  участников</w:t>
      </w:r>
    </w:p>
    <w:p w:rsidR="009F690C" w:rsidRPr="009F690C" w:rsidRDefault="009F690C" w:rsidP="009F690C">
      <w:pPr>
        <w:widowControl w:val="0"/>
        <w:autoSpaceDE w:val="0"/>
        <w:autoSpaceDN w:val="0"/>
        <w:adjustRightInd w:val="0"/>
        <w:spacing w:after="0" w:line="240" w:lineRule="auto"/>
        <w:ind w:left="140"/>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4"/>
          <w:szCs w:val="24"/>
          <w:lang w:eastAsia="ru-RU"/>
        </w:rPr>
        <w:t>(список с изменением результатов).</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Layout w:type="fixed"/>
        <w:tblCellMar>
          <w:left w:w="0" w:type="dxa"/>
          <w:right w:w="0" w:type="dxa"/>
        </w:tblCellMar>
        <w:tblLook w:val="0000" w:firstRow="0" w:lastRow="0" w:firstColumn="0" w:lastColumn="0" w:noHBand="0" w:noVBand="0"/>
      </w:tblPr>
      <w:tblGrid>
        <w:gridCol w:w="3140"/>
        <w:gridCol w:w="1180"/>
        <w:gridCol w:w="860"/>
        <w:gridCol w:w="4420"/>
      </w:tblGrid>
      <w:tr w:rsidR="009F690C" w:rsidRPr="009F690C" w:rsidTr="00C5549E">
        <w:trPr>
          <w:trHeight w:val="276"/>
        </w:trPr>
        <w:tc>
          <w:tcPr>
            <w:tcW w:w="3140" w:type="dxa"/>
            <w:tcBorders>
              <w:top w:val="nil"/>
              <w:left w:val="nil"/>
              <w:bottom w:val="nil"/>
              <w:right w:val="nil"/>
            </w:tcBorders>
            <w:vAlign w:val="bottom"/>
          </w:tcPr>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6460" w:type="dxa"/>
            <w:gridSpan w:val="3"/>
            <w:tcBorders>
              <w:top w:val="nil"/>
              <w:left w:val="nil"/>
              <w:bottom w:val="nil"/>
              <w:right w:val="nil"/>
            </w:tcBorders>
            <w:vAlign w:val="bottom"/>
          </w:tcPr>
          <w:p w:rsidR="009F690C" w:rsidRPr="009F690C" w:rsidRDefault="009F690C" w:rsidP="009F690C">
            <w:pPr>
              <w:widowControl w:val="0"/>
              <w:autoSpaceDE w:val="0"/>
              <w:autoSpaceDN w:val="0"/>
              <w:adjustRightInd w:val="0"/>
              <w:spacing w:after="0" w:line="240" w:lineRule="auto"/>
              <w:ind w:right="2719"/>
              <w:jc w:val="center"/>
              <w:rPr>
                <w:rFonts w:ascii="Times New Roman" w:eastAsia="Times New Roman" w:hAnsi="Times New Roman" w:cs="Times New Roman"/>
                <w:sz w:val="24"/>
                <w:szCs w:val="24"/>
                <w:lang w:eastAsia="ru-RU"/>
              </w:rPr>
            </w:pPr>
            <w:r w:rsidRPr="009F690C">
              <w:rPr>
                <w:rFonts w:ascii="Times New Roman" w:eastAsia="Times New Roman" w:hAnsi="Times New Roman" w:cs="Times New Roman"/>
                <w:b/>
                <w:bCs/>
                <w:w w:val="99"/>
                <w:sz w:val="24"/>
                <w:szCs w:val="24"/>
                <w:lang w:eastAsia="ru-RU"/>
              </w:rPr>
              <w:t>Председатель Жюри</w:t>
            </w:r>
          </w:p>
        </w:tc>
      </w:tr>
      <w:tr w:rsidR="009F690C" w:rsidRPr="009F690C" w:rsidTr="00C5549E">
        <w:trPr>
          <w:trHeight w:val="487"/>
        </w:trPr>
        <w:tc>
          <w:tcPr>
            <w:tcW w:w="3140" w:type="dxa"/>
            <w:tcBorders>
              <w:top w:val="nil"/>
              <w:left w:val="nil"/>
              <w:bottom w:val="single" w:sz="8" w:space="0" w:color="auto"/>
              <w:right w:val="nil"/>
            </w:tcBorders>
            <w:vAlign w:val="bottom"/>
          </w:tcPr>
          <w:p w:rsidR="009F690C" w:rsidRPr="009F690C" w:rsidRDefault="009F690C" w:rsidP="009F690C">
            <w:pPr>
              <w:widowControl w:val="0"/>
              <w:autoSpaceDE w:val="0"/>
              <w:autoSpaceDN w:val="0"/>
              <w:adjustRightInd w:val="0"/>
              <w:spacing w:after="0" w:line="240" w:lineRule="auto"/>
              <w:ind w:left="1840"/>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0"/>
                <w:szCs w:val="20"/>
                <w:lang w:eastAsia="ru-RU"/>
              </w:rPr>
              <w:t>Ф.И.О.</w:t>
            </w:r>
          </w:p>
        </w:tc>
        <w:tc>
          <w:tcPr>
            <w:tcW w:w="1180" w:type="dxa"/>
            <w:tcBorders>
              <w:top w:val="nil"/>
              <w:left w:val="nil"/>
              <w:bottom w:val="single" w:sz="8" w:space="0" w:color="auto"/>
              <w:right w:val="nil"/>
            </w:tcBorders>
            <w:vAlign w:val="bottom"/>
          </w:tcPr>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0" w:type="dxa"/>
            <w:tcBorders>
              <w:top w:val="nil"/>
              <w:left w:val="nil"/>
              <w:bottom w:val="nil"/>
              <w:right w:val="nil"/>
            </w:tcBorders>
            <w:vAlign w:val="bottom"/>
          </w:tcPr>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20" w:type="dxa"/>
            <w:tcBorders>
              <w:top w:val="nil"/>
              <w:left w:val="nil"/>
              <w:bottom w:val="single" w:sz="8" w:space="0" w:color="auto"/>
              <w:right w:val="nil"/>
            </w:tcBorders>
            <w:vAlign w:val="bottom"/>
          </w:tcPr>
          <w:p w:rsidR="009F690C" w:rsidRPr="009F690C" w:rsidRDefault="009F690C" w:rsidP="009F690C">
            <w:pPr>
              <w:widowControl w:val="0"/>
              <w:autoSpaceDE w:val="0"/>
              <w:autoSpaceDN w:val="0"/>
              <w:adjustRightInd w:val="0"/>
              <w:spacing w:after="0" w:line="240" w:lineRule="auto"/>
              <w:ind w:left="1860"/>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0"/>
                <w:szCs w:val="20"/>
                <w:lang w:eastAsia="ru-RU"/>
              </w:rPr>
              <w:t>Подпись</w:t>
            </w:r>
          </w:p>
        </w:tc>
      </w:tr>
      <w:tr w:rsidR="009F690C" w:rsidRPr="009F690C" w:rsidTr="00C5549E">
        <w:trPr>
          <w:trHeight w:val="535"/>
        </w:trPr>
        <w:tc>
          <w:tcPr>
            <w:tcW w:w="3140" w:type="dxa"/>
            <w:tcBorders>
              <w:top w:val="nil"/>
              <w:left w:val="nil"/>
              <w:bottom w:val="nil"/>
              <w:right w:val="nil"/>
            </w:tcBorders>
            <w:vAlign w:val="bottom"/>
          </w:tcPr>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0" w:type="dxa"/>
            <w:tcBorders>
              <w:top w:val="nil"/>
              <w:left w:val="nil"/>
              <w:bottom w:val="nil"/>
              <w:right w:val="nil"/>
            </w:tcBorders>
            <w:vAlign w:val="bottom"/>
          </w:tcPr>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80" w:type="dxa"/>
            <w:gridSpan w:val="2"/>
            <w:tcBorders>
              <w:top w:val="nil"/>
              <w:left w:val="nil"/>
              <w:bottom w:val="nil"/>
              <w:right w:val="nil"/>
            </w:tcBorders>
            <w:vAlign w:val="bottom"/>
          </w:tcPr>
          <w:p w:rsidR="009F690C" w:rsidRPr="009F690C" w:rsidRDefault="009F690C" w:rsidP="009F690C">
            <w:pPr>
              <w:widowControl w:val="0"/>
              <w:autoSpaceDE w:val="0"/>
              <w:autoSpaceDN w:val="0"/>
              <w:adjustRightInd w:val="0"/>
              <w:spacing w:after="0" w:line="240" w:lineRule="auto"/>
              <w:ind w:right="3899"/>
              <w:jc w:val="center"/>
              <w:rPr>
                <w:rFonts w:ascii="Times New Roman" w:eastAsia="Times New Roman" w:hAnsi="Times New Roman" w:cs="Times New Roman"/>
                <w:sz w:val="24"/>
                <w:szCs w:val="24"/>
                <w:lang w:eastAsia="ru-RU"/>
              </w:rPr>
            </w:pPr>
            <w:r w:rsidRPr="009F690C">
              <w:rPr>
                <w:rFonts w:ascii="Times New Roman" w:eastAsia="Times New Roman" w:hAnsi="Times New Roman" w:cs="Times New Roman"/>
                <w:b/>
                <w:bCs/>
                <w:sz w:val="24"/>
                <w:szCs w:val="24"/>
                <w:lang w:eastAsia="ru-RU"/>
              </w:rPr>
              <w:t>Секретарь</w:t>
            </w:r>
          </w:p>
        </w:tc>
      </w:tr>
      <w:tr w:rsidR="009F690C" w:rsidRPr="009F690C" w:rsidTr="00C5549E">
        <w:trPr>
          <w:trHeight w:val="487"/>
        </w:trPr>
        <w:tc>
          <w:tcPr>
            <w:tcW w:w="3140" w:type="dxa"/>
            <w:tcBorders>
              <w:top w:val="nil"/>
              <w:left w:val="nil"/>
              <w:bottom w:val="single" w:sz="8" w:space="0" w:color="auto"/>
              <w:right w:val="nil"/>
            </w:tcBorders>
            <w:vAlign w:val="bottom"/>
          </w:tcPr>
          <w:p w:rsidR="009F690C" w:rsidRPr="009F690C" w:rsidRDefault="009F690C" w:rsidP="009F690C">
            <w:pPr>
              <w:widowControl w:val="0"/>
              <w:autoSpaceDE w:val="0"/>
              <w:autoSpaceDN w:val="0"/>
              <w:adjustRightInd w:val="0"/>
              <w:spacing w:after="0" w:line="240" w:lineRule="auto"/>
              <w:ind w:left="1840"/>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0"/>
                <w:szCs w:val="20"/>
                <w:lang w:eastAsia="ru-RU"/>
              </w:rPr>
              <w:t>Ф.И.О.</w:t>
            </w:r>
          </w:p>
        </w:tc>
        <w:tc>
          <w:tcPr>
            <w:tcW w:w="1180" w:type="dxa"/>
            <w:tcBorders>
              <w:top w:val="nil"/>
              <w:left w:val="nil"/>
              <w:bottom w:val="single" w:sz="8" w:space="0" w:color="auto"/>
              <w:right w:val="nil"/>
            </w:tcBorders>
            <w:vAlign w:val="bottom"/>
          </w:tcPr>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0" w:type="dxa"/>
            <w:tcBorders>
              <w:top w:val="nil"/>
              <w:left w:val="nil"/>
              <w:bottom w:val="nil"/>
              <w:right w:val="nil"/>
            </w:tcBorders>
            <w:vAlign w:val="bottom"/>
          </w:tcPr>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20" w:type="dxa"/>
            <w:tcBorders>
              <w:top w:val="nil"/>
              <w:left w:val="nil"/>
              <w:bottom w:val="single" w:sz="8" w:space="0" w:color="auto"/>
              <w:right w:val="nil"/>
            </w:tcBorders>
            <w:vAlign w:val="bottom"/>
          </w:tcPr>
          <w:p w:rsidR="009F690C" w:rsidRPr="009F690C" w:rsidRDefault="009F690C" w:rsidP="009F690C">
            <w:pPr>
              <w:widowControl w:val="0"/>
              <w:autoSpaceDE w:val="0"/>
              <w:autoSpaceDN w:val="0"/>
              <w:adjustRightInd w:val="0"/>
              <w:spacing w:after="0" w:line="240" w:lineRule="auto"/>
              <w:ind w:left="1860"/>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0"/>
                <w:szCs w:val="20"/>
                <w:lang w:eastAsia="ru-RU"/>
              </w:rPr>
              <w:t>Подпись</w:t>
            </w:r>
          </w:p>
        </w:tc>
      </w:tr>
      <w:tr w:rsidR="009F690C" w:rsidRPr="009F690C" w:rsidTr="00C5549E">
        <w:trPr>
          <w:trHeight w:val="813"/>
        </w:trPr>
        <w:tc>
          <w:tcPr>
            <w:tcW w:w="3140" w:type="dxa"/>
            <w:tcBorders>
              <w:top w:val="nil"/>
              <w:left w:val="nil"/>
              <w:bottom w:val="nil"/>
              <w:right w:val="nil"/>
            </w:tcBorders>
            <w:vAlign w:val="bottom"/>
          </w:tcPr>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60" w:type="dxa"/>
            <w:gridSpan w:val="3"/>
            <w:tcBorders>
              <w:top w:val="nil"/>
              <w:left w:val="nil"/>
              <w:bottom w:val="nil"/>
              <w:right w:val="nil"/>
            </w:tcBorders>
            <w:vAlign w:val="bottom"/>
          </w:tcPr>
          <w:p w:rsidR="009F690C" w:rsidRPr="009F690C" w:rsidRDefault="009F690C" w:rsidP="009F690C">
            <w:pPr>
              <w:widowControl w:val="0"/>
              <w:autoSpaceDE w:val="0"/>
              <w:autoSpaceDN w:val="0"/>
              <w:adjustRightInd w:val="0"/>
              <w:spacing w:after="0" w:line="240" w:lineRule="auto"/>
              <w:ind w:right="2739"/>
              <w:jc w:val="center"/>
              <w:rPr>
                <w:rFonts w:ascii="Times New Roman" w:eastAsia="Times New Roman" w:hAnsi="Times New Roman" w:cs="Times New Roman"/>
                <w:sz w:val="24"/>
                <w:szCs w:val="24"/>
                <w:lang w:eastAsia="ru-RU"/>
              </w:rPr>
            </w:pPr>
            <w:r w:rsidRPr="009F690C">
              <w:rPr>
                <w:rFonts w:ascii="Times New Roman" w:eastAsia="Times New Roman" w:hAnsi="Times New Roman" w:cs="Times New Roman"/>
                <w:b/>
                <w:bCs/>
                <w:sz w:val="24"/>
                <w:szCs w:val="24"/>
                <w:lang w:eastAsia="ru-RU"/>
              </w:rPr>
              <w:t>Члены Жюри</w:t>
            </w:r>
          </w:p>
        </w:tc>
      </w:tr>
    </w:tbl>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sectPr w:rsidR="009F690C" w:rsidRPr="009F690C">
          <w:pgSz w:w="11904" w:h="16838"/>
          <w:pgMar w:top="974" w:right="1140" w:bottom="439" w:left="1000" w:header="720" w:footer="720" w:gutter="0"/>
          <w:cols w:space="720" w:equalWidth="0">
            <w:col w:w="9760"/>
          </w:cols>
          <w:noEndnote/>
        </w:sectPr>
      </w:pP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0"/>
          <w:szCs w:val="20"/>
          <w:lang w:eastAsia="ru-RU"/>
        </w:rPr>
        <w:t>Ф.И.О.</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Calibri" w:eastAsia="Times New Roman" w:hAnsi="Calibri" w:cs="Times New Roman"/>
          <w:noProof/>
          <w:lang w:eastAsia="ru-RU"/>
        </w:rPr>
        <mc:AlternateContent>
          <mc:Choice Requires="wps">
            <w:drawing>
              <wp:anchor distT="4294967295" distB="4294967295" distL="114300" distR="114300" simplePos="0" relativeHeight="251659264" behindDoc="1" locked="0" layoutInCell="0" allowOverlap="1">
                <wp:simplePos x="0" y="0"/>
                <wp:positionH relativeFrom="column">
                  <wp:posOffset>-1153795</wp:posOffset>
                </wp:positionH>
                <wp:positionV relativeFrom="paragraph">
                  <wp:posOffset>10159</wp:posOffset>
                </wp:positionV>
                <wp:extent cx="2731770" cy="0"/>
                <wp:effectExtent l="0" t="0" r="11430" b="1905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17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85pt,.8pt" to="124.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" o:allowincell="f" strokeweight=".48pt"/>
            </w:pict>
          </mc:Fallback>
        </mc:AlternateConten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0"/>
          <w:szCs w:val="20"/>
          <w:lang w:eastAsia="ru-RU"/>
        </w:rPr>
        <w:t>Ф.И.О.</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Calibri" w:eastAsia="Times New Roman" w:hAnsi="Calibri" w:cs="Times New Roman"/>
          <w:noProof/>
          <w:lang w:eastAsia="ru-RU"/>
        </w:rPr>
        <mc:AlternateContent>
          <mc:Choice Requires="wps">
            <w:drawing>
              <wp:anchor distT="4294967295" distB="4294967295" distL="114300" distR="114300" simplePos="0" relativeHeight="251660288" behindDoc="1" locked="0" layoutInCell="0" allowOverlap="1">
                <wp:simplePos x="0" y="0"/>
                <wp:positionH relativeFrom="column">
                  <wp:posOffset>-1153795</wp:posOffset>
                </wp:positionH>
                <wp:positionV relativeFrom="paragraph">
                  <wp:posOffset>10159</wp:posOffset>
                </wp:positionV>
                <wp:extent cx="2731770" cy="0"/>
                <wp:effectExtent l="0" t="0" r="11430" b="1905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17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85pt,.8pt" to="124.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" o:allowincell="f" strokeweight=".48pt"/>
            </w:pict>
          </mc:Fallback>
        </mc:AlternateConten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0"/>
          <w:szCs w:val="20"/>
          <w:lang w:eastAsia="ru-RU"/>
        </w:rPr>
        <w:t>Ф.И.О.</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Calibri" w:eastAsia="Times New Roman" w:hAnsi="Calibri" w:cs="Times New Roman"/>
          <w:noProof/>
          <w:lang w:eastAsia="ru-RU"/>
        </w:rPr>
        <mc:AlternateContent>
          <mc:Choice Requires="wps">
            <w:drawing>
              <wp:anchor distT="4294967295" distB="4294967295" distL="114300" distR="114300" simplePos="0" relativeHeight="251661312" behindDoc="1" locked="0" layoutInCell="0" allowOverlap="1">
                <wp:simplePos x="0" y="0"/>
                <wp:positionH relativeFrom="column">
                  <wp:posOffset>-1153795</wp:posOffset>
                </wp:positionH>
                <wp:positionV relativeFrom="paragraph">
                  <wp:posOffset>10159</wp:posOffset>
                </wp:positionV>
                <wp:extent cx="2731770" cy="0"/>
                <wp:effectExtent l="0" t="0" r="11430" b="1905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17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85pt,.8pt" to="124.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" o:allowincell="f" strokeweight=".48pt"/>
            </w:pict>
          </mc:Fallback>
        </mc:AlternateConten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0"/>
          <w:szCs w:val="20"/>
          <w:lang w:eastAsia="ru-RU"/>
        </w:rPr>
        <w:t>Ф.И.О.</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Calibri" w:eastAsia="Times New Roman" w:hAnsi="Calibri" w:cs="Times New Roman"/>
          <w:noProof/>
          <w:lang w:eastAsia="ru-RU"/>
        </w:rPr>
        <mc:AlternateContent>
          <mc:Choice Requires="wps">
            <w:drawing>
              <wp:anchor distT="4294967295" distB="4294967295" distL="114300" distR="114300" simplePos="0" relativeHeight="251662336" behindDoc="1" locked="0" layoutInCell="0" allowOverlap="1">
                <wp:simplePos x="0" y="0"/>
                <wp:positionH relativeFrom="column">
                  <wp:posOffset>-1153795</wp:posOffset>
                </wp:positionH>
                <wp:positionV relativeFrom="paragraph">
                  <wp:posOffset>10159</wp:posOffset>
                </wp:positionV>
                <wp:extent cx="2731770" cy="0"/>
                <wp:effectExtent l="0" t="0" r="11430" b="1905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17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85pt,.8pt" to="124.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" o:allowincell="f" strokeweight=".48pt"/>
            </w:pict>
          </mc:Fallback>
        </mc:AlternateConten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20"/>
          <w:szCs w:val="20"/>
          <w:lang w:eastAsia="ru-RU"/>
        </w:rPr>
        <w:t>Ф.И.О.</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Calibri" w:eastAsia="Times New Roman" w:hAnsi="Calibri" w:cs="Times New Roman"/>
          <w:noProof/>
          <w:lang w:eastAsia="ru-RU"/>
        </w:rPr>
        <mc:AlternateContent>
          <mc:Choice Requires="wps">
            <w:drawing>
              <wp:anchor distT="4294967295" distB="4294967295" distL="114300" distR="114300" simplePos="0" relativeHeight="251663360" behindDoc="1" locked="0" layoutInCell="0" allowOverlap="1">
                <wp:simplePos x="0" y="0"/>
                <wp:positionH relativeFrom="column">
                  <wp:posOffset>-1162685</wp:posOffset>
                </wp:positionH>
                <wp:positionV relativeFrom="paragraph">
                  <wp:posOffset>10159</wp:posOffset>
                </wp:positionV>
                <wp:extent cx="2740660" cy="0"/>
                <wp:effectExtent l="0" t="0" r="21590" b="1905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06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55pt,.8pt" to="124.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" o:allowincell="f" strokeweight=".16931mm"/>
            </w:pict>
          </mc:Fallback>
        </mc:AlternateContent>
      </w:r>
      <w:r w:rsidRPr="009F690C">
        <w:rPr>
          <w:rFonts w:ascii="Times New Roman" w:eastAsia="Times New Roman" w:hAnsi="Times New Roman" w:cs="Times New Roman"/>
          <w:sz w:val="24"/>
          <w:szCs w:val="24"/>
          <w:lang w:eastAsia="ru-RU"/>
        </w:rPr>
        <w:br w:type="column"/>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19"/>
          <w:szCs w:val="19"/>
          <w:lang w:eastAsia="ru-RU"/>
        </w:rPr>
        <w:t>Подпись</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Calibri" w:eastAsia="Times New Roman" w:hAnsi="Calibri" w:cs="Times New Roman"/>
          <w:noProof/>
          <w:lang w:eastAsia="ru-RU"/>
        </w:rPr>
        <mc:AlternateContent>
          <mc:Choice Requires="wps">
            <w:drawing>
              <wp:anchor distT="4294967295" distB="4294967295" distL="114300" distR="114300" simplePos="0" relativeHeight="251664384" behindDoc="1" locked="0" layoutInCell="0" allowOverlap="1">
                <wp:simplePos x="0" y="0"/>
                <wp:positionH relativeFrom="column">
                  <wp:posOffset>-1168400</wp:posOffset>
                </wp:positionH>
                <wp:positionV relativeFrom="paragraph">
                  <wp:posOffset>9524</wp:posOffset>
                </wp:positionV>
                <wp:extent cx="2792730" cy="0"/>
                <wp:effectExtent l="0" t="0" r="26670" b="1905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27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pt,.75pt" to="127.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" o:allowincell="f" strokeweight=".48pt"/>
            </w:pict>
          </mc:Fallback>
        </mc:AlternateConten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19"/>
          <w:szCs w:val="19"/>
          <w:lang w:eastAsia="ru-RU"/>
        </w:rPr>
        <w:t>Подпись</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Calibri" w:eastAsia="Times New Roman" w:hAnsi="Calibri" w:cs="Times New Roman"/>
          <w:noProof/>
          <w:lang w:eastAsia="ru-RU"/>
        </w:rPr>
        <mc:AlternateContent>
          <mc:Choice Requires="wps">
            <w:drawing>
              <wp:anchor distT="4294967295" distB="4294967295" distL="114300" distR="114300" simplePos="0" relativeHeight="251665408" behindDoc="1" locked="0" layoutInCell="0" allowOverlap="1">
                <wp:simplePos x="0" y="0"/>
                <wp:positionH relativeFrom="column">
                  <wp:posOffset>-1168400</wp:posOffset>
                </wp:positionH>
                <wp:positionV relativeFrom="paragraph">
                  <wp:posOffset>9524</wp:posOffset>
                </wp:positionV>
                <wp:extent cx="2792730" cy="0"/>
                <wp:effectExtent l="0" t="0" r="26670" b="1905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27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pt,.75pt" to="127.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" o:allowincell="f" strokeweight=".48pt"/>
            </w:pict>
          </mc:Fallback>
        </mc:AlternateConten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19"/>
          <w:szCs w:val="19"/>
          <w:lang w:eastAsia="ru-RU"/>
        </w:rPr>
        <w:t>Подпись</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Calibri" w:eastAsia="Times New Roman" w:hAnsi="Calibri" w:cs="Times New Roman"/>
          <w:noProof/>
          <w:lang w:eastAsia="ru-RU"/>
        </w:rPr>
        <mc:AlternateContent>
          <mc:Choice Requires="wps">
            <w:drawing>
              <wp:anchor distT="4294967295" distB="4294967295" distL="114300" distR="114300" simplePos="0" relativeHeight="251666432" behindDoc="1" locked="0" layoutInCell="0" allowOverlap="1">
                <wp:simplePos x="0" y="0"/>
                <wp:positionH relativeFrom="column">
                  <wp:posOffset>-1168400</wp:posOffset>
                </wp:positionH>
                <wp:positionV relativeFrom="paragraph">
                  <wp:posOffset>9524</wp:posOffset>
                </wp:positionV>
                <wp:extent cx="2792730" cy="0"/>
                <wp:effectExtent l="0" t="0" r="26670" b="190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27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pt,.75pt" to="127.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" o:allowincell="f" strokeweight=".48pt"/>
            </w:pict>
          </mc:Fallback>
        </mc:AlternateConten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90C">
        <w:rPr>
          <w:rFonts w:ascii="Times New Roman" w:eastAsia="Times New Roman" w:hAnsi="Times New Roman" w:cs="Times New Roman"/>
          <w:sz w:val="19"/>
          <w:szCs w:val="19"/>
          <w:lang w:eastAsia="ru-RU"/>
        </w:rPr>
        <w:t>Подпись</w: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Calibri" w:eastAsia="Times New Roman" w:hAnsi="Calibri" w:cs="Times New Roman"/>
          <w:noProof/>
          <w:lang w:eastAsia="ru-RU"/>
        </w:rPr>
        <mc:AlternateContent>
          <mc:Choice Requires="wps">
            <w:drawing>
              <wp:anchor distT="4294967295" distB="4294967295" distL="114300" distR="114300" simplePos="0" relativeHeight="251667456" behindDoc="1" locked="0" layoutInCell="0" allowOverlap="1">
                <wp:simplePos x="0" y="0"/>
                <wp:positionH relativeFrom="column">
                  <wp:posOffset>-1168400</wp:posOffset>
                </wp:positionH>
                <wp:positionV relativeFrom="paragraph">
                  <wp:posOffset>9524</wp:posOffset>
                </wp:positionV>
                <wp:extent cx="2792730" cy="0"/>
                <wp:effectExtent l="0" t="0" r="26670" b="1905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27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pt,.75pt" to="127.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" o:allowincell="f" strokeweight=".48pt"/>
            </w:pict>
          </mc:Fallback>
        </mc:AlternateContent>
      </w:r>
    </w:p>
    <w:p w:rsidR="009F690C" w:rsidRPr="009F690C" w:rsidRDefault="009F690C" w:rsidP="009F690C">
      <w:pPr>
        <w:widowControl w:val="0"/>
        <w:autoSpaceDE w:val="0"/>
        <w:autoSpaceDN w:val="0"/>
        <w:adjustRightInd w:val="0"/>
        <w:spacing w:after="0" w:line="240" w:lineRule="auto"/>
        <w:rPr>
          <w:rFonts w:ascii="Times New Roman" w:eastAsia="Times New Roman" w:hAnsi="Times New Roman" w:cs="Times New Roman"/>
          <w:sz w:val="24"/>
          <w:szCs w:val="24"/>
          <w:lang w:eastAsia="ru-RU"/>
        </w:rPr>
        <w:sectPr w:rsidR="009F690C" w:rsidRPr="009F690C">
          <w:type w:val="continuous"/>
          <w:pgSz w:w="11904" w:h="16838"/>
          <w:pgMar w:top="974" w:right="3140" w:bottom="439" w:left="2840" w:header="720" w:footer="720" w:gutter="0"/>
          <w:cols w:num="2" w:space="4600" w:equalWidth="0">
            <w:col w:w="600" w:space="4600"/>
            <w:col w:w="720"/>
          </w:cols>
          <w:noEndnote/>
        </w:sectPr>
      </w:pPr>
      <w:proofErr w:type="gramStart"/>
      <w:r w:rsidRPr="009F690C">
        <w:rPr>
          <w:rFonts w:ascii="Times New Roman" w:eastAsia="Times New Roman" w:hAnsi="Times New Roman" w:cs="Times New Roman"/>
          <w:sz w:val="19"/>
          <w:szCs w:val="19"/>
          <w:lang w:eastAsia="ru-RU"/>
        </w:rPr>
        <w:t>Подпис</w:t>
      </w:r>
      <w:r>
        <w:rPr>
          <w:rFonts w:ascii="Calibri" w:eastAsia="Times New Roman" w:hAnsi="Calibri" w:cs="Times New Roman"/>
          <w:noProof/>
          <w:lang w:eastAsia="ru-RU"/>
        </w:rPr>
        <mc:AlternateContent>
          <mc:Choice Requires="wps">
            <w:drawing>
              <wp:anchor distT="4294967295" distB="4294967295" distL="114300" distR="114300" simplePos="0" relativeHeight="251668480" behindDoc="1" locked="0" layoutInCell="0" allowOverlap="1">
                <wp:simplePos x="0" y="0"/>
                <wp:positionH relativeFrom="column">
                  <wp:posOffset>-1177925</wp:posOffset>
                </wp:positionH>
                <wp:positionV relativeFrom="paragraph">
                  <wp:posOffset>9524</wp:posOffset>
                </wp:positionV>
                <wp:extent cx="2802255" cy="0"/>
                <wp:effectExtent l="0" t="0" r="17145" b="190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22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75pt,.75pt" to="127.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" o:allowincell="f" strokeweight=".16931mm"/>
            </w:pict>
          </mc:Fallback>
        </mc:AlternateContent>
      </w:r>
      <w:r w:rsidRPr="009F690C">
        <w:rPr>
          <w:rFonts w:ascii="Times New Roman" w:eastAsia="Times New Roman" w:hAnsi="Times New Roman" w:cs="Times New Roman"/>
          <w:sz w:val="19"/>
          <w:szCs w:val="19"/>
          <w:lang w:eastAsia="ru-RU"/>
        </w:rPr>
        <w:t>ь</w:t>
      </w:r>
      <w:proofErr w:type="gramEnd"/>
    </w:p>
    <w:p w:rsidR="009F690C" w:rsidRPr="009F690C" w:rsidRDefault="009F690C" w:rsidP="009F690C">
      <w:pPr>
        <w:spacing w:after="0" w:line="240" w:lineRule="auto"/>
        <w:rPr>
          <w:rFonts w:ascii="Times New Roman" w:eastAsia="Times New Roman" w:hAnsi="Times New Roman" w:cs="Times New Roman"/>
          <w:b/>
          <w:bCs/>
          <w:sz w:val="24"/>
          <w:szCs w:val="24"/>
          <w:lang w:eastAsia="ru-RU"/>
        </w:rPr>
      </w:pPr>
    </w:p>
    <w:p w:rsidR="00185D6F" w:rsidRDefault="00580FC8"/>
    <w:sectPr w:rsidR="00185D6F" w:rsidSect="00B345E7">
      <w:pgSz w:w="11900" w:h="16838"/>
      <w:pgMar w:top="1137" w:right="566" w:bottom="149" w:left="1440" w:header="0" w:footer="0" w:gutter="0"/>
      <w:cols w:space="720" w:equalWidth="0">
        <w:col w:w="99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us">
    <w:altName w:val="Times New Roman"/>
    <w:charset w:val="00"/>
    <w:family w:val="roman"/>
    <w:pitch w:val="variable"/>
    <w:sig w:usb0="00002003" w:usb1="80000000" w:usb2="00000008"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4E2F"/>
    <w:multiLevelType w:val="multilevel"/>
    <w:tmpl w:val="5F76AB3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D0079B"/>
    <w:multiLevelType w:val="multilevel"/>
    <w:tmpl w:val="CB529B2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9D24EB"/>
    <w:multiLevelType w:val="hybridMultilevel"/>
    <w:tmpl w:val="89DC44A0"/>
    <w:lvl w:ilvl="0" w:tplc="0C9AC7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893955"/>
    <w:multiLevelType w:val="hybridMultilevel"/>
    <w:tmpl w:val="54A24788"/>
    <w:lvl w:ilvl="0" w:tplc="E2E87888">
      <w:start w:val="1"/>
      <w:numFmt w:val="bullet"/>
      <w:lvlText w:val="-"/>
      <w:lvlJc w:val="left"/>
      <w:pPr>
        <w:ind w:left="720" w:hanging="360"/>
      </w:pPr>
      <w:rPr>
        <w:rFonts w:ascii="Andalus" w:hAnsi="Andalu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0C082D"/>
    <w:multiLevelType w:val="hybridMultilevel"/>
    <w:tmpl w:val="CB90F696"/>
    <w:lvl w:ilvl="0" w:tplc="E2E87888">
      <w:start w:val="1"/>
      <w:numFmt w:val="bullet"/>
      <w:lvlText w:val="-"/>
      <w:lvlJc w:val="left"/>
      <w:pPr>
        <w:tabs>
          <w:tab w:val="num" w:pos="1080"/>
        </w:tabs>
        <w:ind w:left="1080" w:hanging="360"/>
      </w:pPr>
      <w:rPr>
        <w:rFonts w:ascii="Andalus" w:hAnsi="Andalu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F235287"/>
    <w:multiLevelType w:val="multilevel"/>
    <w:tmpl w:val="A296F46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3A0137"/>
    <w:multiLevelType w:val="hybridMultilevel"/>
    <w:tmpl w:val="8E46BD14"/>
    <w:lvl w:ilvl="0" w:tplc="E2E87888">
      <w:start w:val="1"/>
      <w:numFmt w:val="bullet"/>
      <w:lvlText w:val="-"/>
      <w:lvlJc w:val="left"/>
      <w:pPr>
        <w:ind w:left="720" w:hanging="360"/>
      </w:pPr>
      <w:rPr>
        <w:rFonts w:ascii="Andalus" w:hAnsi="Andalu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DE228E"/>
    <w:multiLevelType w:val="hybridMultilevel"/>
    <w:tmpl w:val="CAB65A30"/>
    <w:lvl w:ilvl="0" w:tplc="E2E87888">
      <w:start w:val="1"/>
      <w:numFmt w:val="bullet"/>
      <w:lvlText w:val="-"/>
      <w:lvlJc w:val="left"/>
      <w:pPr>
        <w:ind w:left="720" w:hanging="360"/>
      </w:pPr>
      <w:rPr>
        <w:rFonts w:ascii="Andalus" w:hAnsi="Andalu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6"/>
  </w:num>
  <w:num w:numId="5">
    <w:abstractNumId w:val="2"/>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44"/>
    <w:rsid w:val="004F46FE"/>
    <w:rsid w:val="00580FC8"/>
    <w:rsid w:val="006E57EF"/>
    <w:rsid w:val="00777944"/>
    <w:rsid w:val="00835699"/>
    <w:rsid w:val="0097605C"/>
    <w:rsid w:val="009F690C"/>
    <w:rsid w:val="00A728FF"/>
    <w:rsid w:val="00B041F6"/>
    <w:rsid w:val="00C24FAB"/>
    <w:rsid w:val="00CD13F9"/>
    <w:rsid w:val="00DE5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24FAB"/>
    <w:rPr>
      <w:rFonts w:ascii="Times New Roman" w:eastAsia="Times New Roman" w:hAnsi="Times New Roman" w:cs="Times New Roman"/>
    </w:rPr>
  </w:style>
  <w:style w:type="paragraph" w:customStyle="1" w:styleId="1">
    <w:name w:val="Основной текст1"/>
    <w:basedOn w:val="a"/>
    <w:link w:val="a3"/>
    <w:rsid w:val="00C24FAB"/>
    <w:pPr>
      <w:widowControl w:val="0"/>
      <w:spacing w:after="0" w:line="360" w:lineRule="auto"/>
      <w:ind w:firstLine="400"/>
    </w:pPr>
    <w:rPr>
      <w:rFonts w:ascii="Times New Roman" w:eastAsia="Times New Roman" w:hAnsi="Times New Roman" w:cs="Times New Roman"/>
    </w:rPr>
  </w:style>
  <w:style w:type="character" w:customStyle="1" w:styleId="4">
    <w:name w:val="Основной текст (4)_"/>
    <w:basedOn w:val="a0"/>
    <w:link w:val="40"/>
    <w:rsid w:val="00C24FAB"/>
    <w:rPr>
      <w:rFonts w:ascii="Times New Roman" w:eastAsia="Times New Roman" w:hAnsi="Times New Roman" w:cs="Times New Roman"/>
    </w:rPr>
  </w:style>
  <w:style w:type="paragraph" w:customStyle="1" w:styleId="40">
    <w:name w:val="Основной текст (4)"/>
    <w:basedOn w:val="a"/>
    <w:link w:val="4"/>
    <w:rsid w:val="00C24FAB"/>
    <w:pPr>
      <w:widowControl w:val="0"/>
      <w:spacing w:after="0" w:line="240" w:lineRule="auto"/>
      <w:ind w:firstLine="720"/>
    </w:pPr>
    <w:rPr>
      <w:rFonts w:ascii="Times New Roman" w:eastAsia="Times New Roman" w:hAnsi="Times New Roman" w:cs="Times New Roman"/>
    </w:rPr>
  </w:style>
  <w:style w:type="character" w:customStyle="1" w:styleId="7">
    <w:name w:val="Заголовок №7_"/>
    <w:basedOn w:val="a0"/>
    <w:link w:val="70"/>
    <w:rsid w:val="00C24FAB"/>
    <w:rPr>
      <w:rFonts w:ascii="Times New Roman" w:eastAsia="Times New Roman" w:hAnsi="Times New Roman" w:cs="Times New Roman"/>
      <w:b/>
      <w:bCs/>
    </w:rPr>
  </w:style>
  <w:style w:type="paragraph" w:customStyle="1" w:styleId="70">
    <w:name w:val="Заголовок №7"/>
    <w:basedOn w:val="a"/>
    <w:link w:val="7"/>
    <w:rsid w:val="00C24FAB"/>
    <w:pPr>
      <w:widowControl w:val="0"/>
      <w:spacing w:after="0" w:line="360" w:lineRule="auto"/>
      <w:ind w:firstLine="720"/>
      <w:outlineLvl w:val="6"/>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24FAB"/>
    <w:rPr>
      <w:rFonts w:ascii="Times New Roman" w:eastAsia="Times New Roman" w:hAnsi="Times New Roman" w:cs="Times New Roman"/>
    </w:rPr>
  </w:style>
  <w:style w:type="paragraph" w:customStyle="1" w:styleId="1">
    <w:name w:val="Основной текст1"/>
    <w:basedOn w:val="a"/>
    <w:link w:val="a3"/>
    <w:rsid w:val="00C24FAB"/>
    <w:pPr>
      <w:widowControl w:val="0"/>
      <w:spacing w:after="0" w:line="360" w:lineRule="auto"/>
      <w:ind w:firstLine="400"/>
    </w:pPr>
    <w:rPr>
      <w:rFonts w:ascii="Times New Roman" w:eastAsia="Times New Roman" w:hAnsi="Times New Roman" w:cs="Times New Roman"/>
    </w:rPr>
  </w:style>
  <w:style w:type="character" w:customStyle="1" w:styleId="4">
    <w:name w:val="Основной текст (4)_"/>
    <w:basedOn w:val="a0"/>
    <w:link w:val="40"/>
    <w:rsid w:val="00C24FAB"/>
    <w:rPr>
      <w:rFonts w:ascii="Times New Roman" w:eastAsia="Times New Roman" w:hAnsi="Times New Roman" w:cs="Times New Roman"/>
    </w:rPr>
  </w:style>
  <w:style w:type="paragraph" w:customStyle="1" w:styleId="40">
    <w:name w:val="Основной текст (4)"/>
    <w:basedOn w:val="a"/>
    <w:link w:val="4"/>
    <w:rsid w:val="00C24FAB"/>
    <w:pPr>
      <w:widowControl w:val="0"/>
      <w:spacing w:after="0" w:line="240" w:lineRule="auto"/>
      <w:ind w:firstLine="720"/>
    </w:pPr>
    <w:rPr>
      <w:rFonts w:ascii="Times New Roman" w:eastAsia="Times New Roman" w:hAnsi="Times New Roman" w:cs="Times New Roman"/>
    </w:rPr>
  </w:style>
  <w:style w:type="character" w:customStyle="1" w:styleId="7">
    <w:name w:val="Заголовок №7_"/>
    <w:basedOn w:val="a0"/>
    <w:link w:val="70"/>
    <w:rsid w:val="00C24FAB"/>
    <w:rPr>
      <w:rFonts w:ascii="Times New Roman" w:eastAsia="Times New Roman" w:hAnsi="Times New Roman" w:cs="Times New Roman"/>
      <w:b/>
      <w:bCs/>
    </w:rPr>
  </w:style>
  <w:style w:type="paragraph" w:customStyle="1" w:styleId="70">
    <w:name w:val="Заголовок №7"/>
    <w:basedOn w:val="a"/>
    <w:link w:val="7"/>
    <w:rsid w:val="00C24FAB"/>
    <w:pPr>
      <w:widowControl w:val="0"/>
      <w:spacing w:after="0" w:line="360" w:lineRule="auto"/>
      <w:ind w:firstLine="720"/>
      <w:outlineLvl w:val="6"/>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33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13</Pages>
  <Words>3924</Words>
  <Characters>22373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7</cp:revision>
  <dcterms:created xsi:type="dcterms:W3CDTF">2020-09-24T02:33:00Z</dcterms:created>
  <dcterms:modified xsi:type="dcterms:W3CDTF">2023-10-17T04:13:00Z</dcterms:modified>
</cp:coreProperties>
</file>